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2726" w14:textId="77777777" w:rsidR="009D77FE" w:rsidRDefault="009D77FE" w:rsidP="00606625">
      <w:pPr>
        <w:autoSpaceDE w:val="0"/>
        <w:autoSpaceDN w:val="0"/>
        <w:adjustRightInd w:val="0"/>
        <w:spacing w:line="360" w:lineRule="auto"/>
        <w:jc w:val="center"/>
        <w:rPr>
          <w:rFonts w:ascii="Calibri" w:hAnsi="Calibri" w:cs="Calibri"/>
          <w:b/>
          <w:bCs/>
          <w:i/>
          <w:iCs/>
          <w:sz w:val="20"/>
          <w:szCs w:val="20"/>
          <w:lang w:val="it-IT"/>
        </w:rPr>
      </w:pPr>
    </w:p>
    <w:p w14:paraId="12D49754" w14:textId="77777777" w:rsidR="00652462" w:rsidRPr="0087105E" w:rsidRDefault="00652462" w:rsidP="00606625">
      <w:pPr>
        <w:autoSpaceDE w:val="0"/>
        <w:autoSpaceDN w:val="0"/>
        <w:adjustRightInd w:val="0"/>
        <w:spacing w:line="360" w:lineRule="auto"/>
        <w:jc w:val="center"/>
        <w:rPr>
          <w:rFonts w:ascii="Calibri" w:hAnsi="Calibri" w:cs="Calibri"/>
          <w:b/>
          <w:bCs/>
          <w:i/>
          <w:iCs/>
          <w:sz w:val="20"/>
          <w:szCs w:val="20"/>
          <w:lang w:val="it-IT"/>
        </w:rPr>
      </w:pPr>
    </w:p>
    <w:tbl>
      <w:tblPr>
        <w:tblW w:w="0" w:type="auto"/>
        <w:jc w:val="center"/>
        <w:tblLook w:val="04A0" w:firstRow="1" w:lastRow="0" w:firstColumn="1" w:lastColumn="0" w:noHBand="0" w:noVBand="1"/>
      </w:tblPr>
      <w:tblGrid>
        <w:gridCol w:w="10188"/>
      </w:tblGrid>
      <w:tr w:rsidR="009D77FE" w:rsidRPr="00525E8F" w14:paraId="2DB1EDF2" w14:textId="77777777" w:rsidTr="00496C66">
        <w:trPr>
          <w:jc w:val="center"/>
        </w:trPr>
        <w:tc>
          <w:tcPr>
            <w:tcW w:w="10188" w:type="dxa"/>
            <w:shd w:val="clear" w:color="auto" w:fill="auto"/>
          </w:tcPr>
          <w:p w14:paraId="00BE1FAD" w14:textId="77777777" w:rsidR="009D77FE" w:rsidRPr="00232C9B" w:rsidRDefault="009D77FE" w:rsidP="006511C3">
            <w:pPr>
              <w:spacing w:after="200" w:line="276" w:lineRule="auto"/>
              <w:jc w:val="center"/>
              <w:rPr>
                <w:rFonts w:ascii="Calibri" w:eastAsia="Calibri" w:hAnsi="Calibri" w:cs="Calibri"/>
                <w:b/>
                <w:sz w:val="20"/>
                <w:szCs w:val="20"/>
                <w:lang w:val="it-IT"/>
              </w:rPr>
            </w:pPr>
          </w:p>
          <w:p w14:paraId="18D1DF21" w14:textId="77777777" w:rsidR="005F31ED" w:rsidRPr="00232C9B" w:rsidRDefault="009D77FE"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 xml:space="preserve">SCHEDA DI </w:t>
            </w:r>
          </w:p>
          <w:p w14:paraId="4669C011" w14:textId="77777777" w:rsidR="005F31ED" w:rsidRPr="00232C9B" w:rsidRDefault="009D77FE"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 xml:space="preserve">OFFERTA TECNICA </w:t>
            </w:r>
          </w:p>
          <w:p w14:paraId="61FA31AA" w14:textId="77777777" w:rsidR="00EC33F6" w:rsidRPr="00232C9B" w:rsidRDefault="00185319"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Lotto n°</w:t>
            </w:r>
            <w:r w:rsidR="002C1F78">
              <w:rPr>
                <w:rFonts w:ascii="Calibri" w:eastAsia="Calibri" w:hAnsi="Calibri" w:cs="Calibri"/>
                <w:b/>
                <w:sz w:val="44"/>
                <w:szCs w:val="44"/>
                <w:lang w:val="it-IT"/>
              </w:rPr>
              <w:t>5</w:t>
            </w:r>
          </w:p>
          <w:p w14:paraId="5650350D" w14:textId="77777777" w:rsidR="00710787" w:rsidRDefault="00710787" w:rsidP="006511C3">
            <w:pPr>
              <w:spacing w:after="200" w:line="276" w:lineRule="auto"/>
              <w:jc w:val="center"/>
              <w:rPr>
                <w:rFonts w:ascii="Calibri" w:eastAsia="Calibri" w:hAnsi="Calibri" w:cs="Calibri"/>
                <w:b/>
                <w:sz w:val="44"/>
                <w:szCs w:val="44"/>
                <w:lang w:val="it-IT"/>
              </w:rPr>
            </w:pPr>
            <w:r w:rsidRPr="00710787">
              <w:rPr>
                <w:rFonts w:ascii="Calibri" w:eastAsia="Calibri" w:hAnsi="Calibri" w:cs="Calibri"/>
                <w:b/>
                <w:sz w:val="44"/>
                <w:szCs w:val="44"/>
                <w:lang w:val="it-IT"/>
              </w:rPr>
              <w:t xml:space="preserve">RESPONSABILITÀ CIVILE PATRIMONIALE </w:t>
            </w:r>
          </w:p>
          <w:p w14:paraId="5E101BF2" w14:textId="77777777" w:rsidR="009D77FE" w:rsidRPr="00232C9B" w:rsidRDefault="009D77FE"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 xml:space="preserve">GARA PER L’AFFIDAMENTO DEI SERVIZI </w:t>
            </w:r>
            <w:r w:rsidR="00125376" w:rsidRPr="00232C9B">
              <w:rPr>
                <w:rFonts w:ascii="Calibri" w:eastAsia="Calibri" w:hAnsi="Calibri" w:cs="Calibri"/>
                <w:b/>
                <w:sz w:val="44"/>
                <w:szCs w:val="44"/>
                <w:lang w:val="it-IT"/>
              </w:rPr>
              <w:t>DI COPERTURA ASSICURATIVA</w:t>
            </w:r>
          </w:p>
          <w:p w14:paraId="2B0D0628" w14:textId="77777777" w:rsidR="009D77FE" w:rsidRPr="0087105E" w:rsidRDefault="009D77FE" w:rsidP="00FA0D6C">
            <w:pPr>
              <w:spacing w:after="200" w:line="276" w:lineRule="auto"/>
              <w:jc w:val="center"/>
              <w:rPr>
                <w:rFonts w:ascii="Calibri" w:eastAsia="Calibri" w:hAnsi="Calibri" w:cs="Calibri"/>
                <w:b/>
                <w:sz w:val="20"/>
                <w:szCs w:val="20"/>
                <w:lang w:val="it-IT"/>
              </w:rPr>
            </w:pPr>
          </w:p>
        </w:tc>
      </w:tr>
    </w:tbl>
    <w:p w14:paraId="1E022659" w14:textId="77777777" w:rsidR="00E06273" w:rsidRPr="007549D9" w:rsidRDefault="00E06273" w:rsidP="00E06273">
      <w:pPr>
        <w:rPr>
          <w:rFonts w:ascii="Calibri" w:hAnsi="Calibri" w:cs="Calibri"/>
          <w:vanish/>
          <w:sz w:val="20"/>
          <w:szCs w:val="20"/>
          <w:lang w:val="it-IT"/>
        </w:rPr>
      </w:pPr>
    </w:p>
    <w:tbl>
      <w:tblPr>
        <w:tblW w:w="10296" w:type="dxa"/>
        <w:tblLook w:val="04A0" w:firstRow="1" w:lastRow="0" w:firstColumn="1" w:lastColumn="0" w:noHBand="0" w:noVBand="1"/>
      </w:tblPr>
      <w:tblGrid>
        <w:gridCol w:w="3227"/>
        <w:gridCol w:w="7069"/>
      </w:tblGrid>
      <w:tr w:rsidR="00125376" w:rsidRPr="00525E8F" w14:paraId="01C978F8" w14:textId="77777777" w:rsidTr="00E06273">
        <w:tc>
          <w:tcPr>
            <w:tcW w:w="3227" w:type="dxa"/>
            <w:shd w:val="clear" w:color="auto" w:fill="auto"/>
          </w:tcPr>
          <w:p w14:paraId="5385D81B"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Stazione appaltante:</w:t>
            </w:r>
          </w:p>
        </w:tc>
        <w:tc>
          <w:tcPr>
            <w:tcW w:w="7069" w:type="dxa"/>
            <w:shd w:val="clear" w:color="auto" w:fill="auto"/>
          </w:tcPr>
          <w:p w14:paraId="50C0715A" w14:textId="77777777" w:rsidR="00125376" w:rsidRPr="0087105E" w:rsidRDefault="000A2F77" w:rsidP="00D26D8B">
            <w:pPr>
              <w:spacing w:after="120"/>
              <w:jc w:val="both"/>
              <w:rPr>
                <w:rFonts w:ascii="Calibri" w:hAnsi="Calibri" w:cs="Calibri"/>
                <w:i/>
                <w:sz w:val="20"/>
                <w:szCs w:val="20"/>
                <w:lang w:val="it-IT"/>
              </w:rPr>
            </w:pPr>
            <w:r w:rsidRPr="00B6783C">
              <w:rPr>
                <w:rFonts w:ascii="Calibri" w:hAnsi="Calibri" w:cs="Calibri"/>
                <w:i/>
                <w:sz w:val="20"/>
                <w:szCs w:val="20"/>
                <w:lang w:val="it-IT"/>
              </w:rPr>
              <w:t>PORTO CONTE RICERCHE S.r.l.</w:t>
            </w:r>
          </w:p>
        </w:tc>
      </w:tr>
      <w:tr w:rsidR="00125376" w:rsidRPr="00525E8F" w14:paraId="5A0BE645" w14:textId="77777777" w:rsidTr="00E06273">
        <w:tc>
          <w:tcPr>
            <w:tcW w:w="3227" w:type="dxa"/>
            <w:shd w:val="clear" w:color="auto" w:fill="auto"/>
          </w:tcPr>
          <w:p w14:paraId="29326B75"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Amministrazione aggiudicatrice:</w:t>
            </w:r>
          </w:p>
        </w:tc>
        <w:tc>
          <w:tcPr>
            <w:tcW w:w="7069" w:type="dxa"/>
            <w:shd w:val="clear" w:color="auto" w:fill="auto"/>
          </w:tcPr>
          <w:p w14:paraId="0E51252D" w14:textId="77777777" w:rsidR="00125376" w:rsidRPr="0087105E" w:rsidRDefault="000A2F77" w:rsidP="00D26D8B">
            <w:pPr>
              <w:spacing w:after="120"/>
              <w:jc w:val="both"/>
              <w:rPr>
                <w:rFonts w:ascii="Calibri" w:hAnsi="Calibri" w:cs="Calibri"/>
                <w:i/>
                <w:sz w:val="20"/>
                <w:szCs w:val="20"/>
                <w:lang w:val="it-IT"/>
              </w:rPr>
            </w:pPr>
            <w:r w:rsidRPr="00B6783C">
              <w:rPr>
                <w:rFonts w:ascii="Calibri" w:hAnsi="Calibri" w:cs="Calibri"/>
                <w:i/>
                <w:sz w:val="20"/>
                <w:szCs w:val="20"/>
                <w:lang w:val="it-IT"/>
              </w:rPr>
              <w:t>PORTO CONTE RICERCHE S.r.l.</w:t>
            </w:r>
          </w:p>
        </w:tc>
      </w:tr>
      <w:tr w:rsidR="00125376" w:rsidRPr="00525E8F" w14:paraId="513CEB0C" w14:textId="77777777" w:rsidTr="00E06273">
        <w:tc>
          <w:tcPr>
            <w:tcW w:w="3227" w:type="dxa"/>
            <w:shd w:val="clear" w:color="auto" w:fill="auto"/>
          </w:tcPr>
          <w:p w14:paraId="158DC461" w14:textId="77777777" w:rsidR="00125376" w:rsidRPr="002C1F78" w:rsidRDefault="00125376" w:rsidP="00E06273">
            <w:pPr>
              <w:spacing w:after="120"/>
              <w:jc w:val="both"/>
              <w:rPr>
                <w:rFonts w:ascii="Calibri" w:hAnsi="Calibri" w:cs="Calibri"/>
                <w:b/>
                <w:sz w:val="20"/>
                <w:szCs w:val="20"/>
                <w:lang w:val="it-IT"/>
              </w:rPr>
            </w:pPr>
            <w:r w:rsidRPr="002C1F78">
              <w:rPr>
                <w:rFonts w:ascii="Calibri" w:hAnsi="Calibri" w:cs="Calibri"/>
                <w:b/>
                <w:sz w:val="20"/>
                <w:szCs w:val="20"/>
                <w:lang w:val="it-IT"/>
              </w:rPr>
              <w:t>Oggetto dell’appalto:</w:t>
            </w:r>
          </w:p>
        </w:tc>
        <w:tc>
          <w:tcPr>
            <w:tcW w:w="7069" w:type="dxa"/>
            <w:shd w:val="clear" w:color="auto" w:fill="auto"/>
          </w:tcPr>
          <w:p w14:paraId="7AB37282" w14:textId="77777777" w:rsidR="00125376" w:rsidRPr="002C1F78" w:rsidRDefault="00125376" w:rsidP="00E06273">
            <w:pPr>
              <w:spacing w:after="120"/>
              <w:jc w:val="both"/>
              <w:rPr>
                <w:rFonts w:ascii="Calibri" w:hAnsi="Calibri" w:cs="Calibri"/>
                <w:sz w:val="20"/>
                <w:szCs w:val="20"/>
                <w:lang w:val="it-IT"/>
              </w:rPr>
            </w:pPr>
            <w:r w:rsidRPr="002C1F78">
              <w:rPr>
                <w:rFonts w:ascii="Calibri" w:hAnsi="Calibri" w:cs="Calibri"/>
                <w:sz w:val="20"/>
                <w:szCs w:val="20"/>
                <w:lang w:val="it-IT"/>
              </w:rPr>
              <w:t>Affidamento dei servizi assicurativi dell’Amministrazione Aggiudicatrice.</w:t>
            </w:r>
          </w:p>
        </w:tc>
      </w:tr>
      <w:tr w:rsidR="00125376" w:rsidRPr="00525E8F" w14:paraId="1FD29896" w14:textId="77777777" w:rsidTr="00E06273">
        <w:tc>
          <w:tcPr>
            <w:tcW w:w="3227" w:type="dxa"/>
            <w:shd w:val="clear" w:color="auto" w:fill="auto"/>
          </w:tcPr>
          <w:p w14:paraId="29121516" w14:textId="77777777" w:rsidR="00125376" w:rsidRPr="002C1F78" w:rsidRDefault="00125376" w:rsidP="00E06273">
            <w:pPr>
              <w:spacing w:after="120"/>
              <w:jc w:val="both"/>
              <w:rPr>
                <w:rFonts w:ascii="Calibri" w:hAnsi="Calibri" w:cs="Calibri"/>
                <w:b/>
                <w:sz w:val="20"/>
                <w:szCs w:val="20"/>
                <w:lang w:val="it-IT"/>
              </w:rPr>
            </w:pPr>
            <w:r w:rsidRPr="002C1F78">
              <w:rPr>
                <w:rFonts w:ascii="Calibri" w:hAnsi="Calibri" w:cs="Calibri"/>
                <w:b/>
                <w:sz w:val="20"/>
                <w:szCs w:val="20"/>
                <w:lang w:val="it-IT"/>
              </w:rPr>
              <w:t>Procedura:</w:t>
            </w:r>
            <w:r w:rsidRPr="002C1F78">
              <w:rPr>
                <w:rStyle w:val="Rimandonotaapidipagina"/>
                <w:rFonts w:ascii="Calibri" w:hAnsi="Calibri" w:cs="Calibri"/>
                <w:b/>
                <w:sz w:val="20"/>
                <w:szCs w:val="20"/>
                <w:lang w:val="it-IT"/>
              </w:rPr>
              <w:t xml:space="preserve"> </w:t>
            </w:r>
          </w:p>
        </w:tc>
        <w:tc>
          <w:tcPr>
            <w:tcW w:w="7069" w:type="dxa"/>
            <w:shd w:val="clear" w:color="auto" w:fill="auto"/>
          </w:tcPr>
          <w:p w14:paraId="35BFABC8" w14:textId="77777777" w:rsidR="00125376" w:rsidRPr="002C1F78" w:rsidRDefault="00125376" w:rsidP="00E06273">
            <w:pPr>
              <w:spacing w:after="120"/>
              <w:jc w:val="both"/>
              <w:rPr>
                <w:rFonts w:ascii="Calibri" w:hAnsi="Calibri" w:cs="Calibri"/>
                <w:i/>
                <w:sz w:val="20"/>
                <w:szCs w:val="20"/>
                <w:lang w:val="it-IT"/>
              </w:rPr>
            </w:pPr>
            <w:r w:rsidRPr="002C1F78">
              <w:rPr>
                <w:rFonts w:ascii="Calibri" w:hAnsi="Calibri" w:cs="Calibri"/>
                <w:i/>
                <w:sz w:val="20"/>
                <w:szCs w:val="20"/>
                <w:lang w:val="it-IT"/>
              </w:rPr>
              <w:t>Aperta ex art. 60 del D. Lgs. 50/2016</w:t>
            </w:r>
          </w:p>
          <w:p w14:paraId="152DF9BE" w14:textId="77777777" w:rsidR="00125376" w:rsidRPr="002C1F78" w:rsidRDefault="00125376" w:rsidP="00E06273">
            <w:pPr>
              <w:spacing w:after="120"/>
              <w:jc w:val="both"/>
              <w:rPr>
                <w:rFonts w:ascii="Calibri" w:hAnsi="Calibri" w:cs="Calibri"/>
                <w:i/>
                <w:sz w:val="20"/>
                <w:szCs w:val="20"/>
                <w:lang w:val="it-IT"/>
              </w:rPr>
            </w:pPr>
          </w:p>
        </w:tc>
      </w:tr>
      <w:tr w:rsidR="00125376" w:rsidRPr="00525E8F" w14:paraId="177D1B20" w14:textId="77777777" w:rsidTr="00E06273">
        <w:tc>
          <w:tcPr>
            <w:tcW w:w="3227" w:type="dxa"/>
            <w:shd w:val="clear" w:color="auto" w:fill="auto"/>
          </w:tcPr>
          <w:p w14:paraId="6D346C8F"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Criterio di aggiudicazione:</w:t>
            </w:r>
            <w:r w:rsidRPr="0087105E">
              <w:rPr>
                <w:rStyle w:val="Rimandonotaapidipagina"/>
                <w:rFonts w:ascii="Calibri" w:hAnsi="Calibri" w:cs="Calibri"/>
                <w:b/>
                <w:sz w:val="20"/>
                <w:szCs w:val="20"/>
                <w:lang w:val="it-IT"/>
              </w:rPr>
              <w:t xml:space="preserve"> </w:t>
            </w:r>
          </w:p>
        </w:tc>
        <w:tc>
          <w:tcPr>
            <w:tcW w:w="7069" w:type="dxa"/>
            <w:shd w:val="clear" w:color="auto" w:fill="auto"/>
          </w:tcPr>
          <w:p w14:paraId="0F35A163" w14:textId="77777777" w:rsidR="00125376" w:rsidRPr="0087105E" w:rsidRDefault="00125376" w:rsidP="00E06273">
            <w:pPr>
              <w:spacing w:after="120"/>
              <w:jc w:val="both"/>
              <w:rPr>
                <w:rFonts w:ascii="Calibri" w:hAnsi="Calibri" w:cs="Calibri"/>
                <w:i/>
                <w:sz w:val="20"/>
                <w:szCs w:val="20"/>
                <w:lang w:val="it-IT"/>
              </w:rPr>
            </w:pPr>
            <w:r w:rsidRPr="0087105E">
              <w:rPr>
                <w:rFonts w:ascii="Calibri" w:hAnsi="Calibri" w:cs="Calibri"/>
                <w:i/>
                <w:sz w:val="20"/>
                <w:szCs w:val="20"/>
                <w:lang w:val="it-IT"/>
              </w:rPr>
              <w:t>Offerta economicamente più vantaggiosa ex art. 95, comma 2, del D.Lgs. 50/2016</w:t>
            </w:r>
          </w:p>
        </w:tc>
      </w:tr>
      <w:tr w:rsidR="00125376" w:rsidRPr="0087105E" w14:paraId="22101BC6" w14:textId="77777777" w:rsidTr="00E06273">
        <w:tc>
          <w:tcPr>
            <w:tcW w:w="3227" w:type="dxa"/>
            <w:shd w:val="clear" w:color="auto" w:fill="auto"/>
          </w:tcPr>
          <w:p w14:paraId="35864B08"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 xml:space="preserve">Codice identificativo gara (CIG): </w:t>
            </w:r>
          </w:p>
        </w:tc>
        <w:tc>
          <w:tcPr>
            <w:tcW w:w="7069" w:type="dxa"/>
            <w:shd w:val="clear" w:color="auto" w:fill="auto"/>
          </w:tcPr>
          <w:p w14:paraId="7BF9326B" w14:textId="2104490A" w:rsidR="00125376" w:rsidRPr="0087105E" w:rsidRDefault="000C53FE" w:rsidP="00E06273">
            <w:pPr>
              <w:spacing w:after="120"/>
              <w:jc w:val="both"/>
              <w:rPr>
                <w:rFonts w:ascii="Calibri" w:hAnsi="Calibri" w:cs="Calibri"/>
                <w:i/>
                <w:sz w:val="20"/>
                <w:szCs w:val="20"/>
                <w:lang w:val="it-IT"/>
              </w:rPr>
            </w:pPr>
            <w:r w:rsidRPr="000C53FE">
              <w:rPr>
                <w:rFonts w:ascii="Calibri" w:hAnsi="Calibri" w:cs="Calibri"/>
                <w:i/>
                <w:sz w:val="20"/>
                <w:szCs w:val="20"/>
                <w:lang w:val="it-IT"/>
              </w:rPr>
              <w:t>9217172AF2</w:t>
            </w:r>
          </w:p>
        </w:tc>
      </w:tr>
    </w:tbl>
    <w:p w14:paraId="5F0639CB" w14:textId="77777777" w:rsidR="00232C9B" w:rsidRDefault="00232C9B" w:rsidP="00C77336">
      <w:pPr>
        <w:autoSpaceDE w:val="0"/>
        <w:autoSpaceDN w:val="0"/>
        <w:adjustRightInd w:val="0"/>
        <w:jc w:val="both"/>
        <w:rPr>
          <w:rFonts w:ascii="Calibri" w:hAnsi="Calibri" w:cs="Calibri"/>
          <w:b/>
          <w:bCs/>
          <w:i/>
          <w:iCs/>
          <w:sz w:val="20"/>
          <w:szCs w:val="20"/>
          <w:lang w:val="it-IT"/>
        </w:rPr>
      </w:pPr>
    </w:p>
    <w:p w14:paraId="0CE409CD" w14:textId="77777777" w:rsidR="00C77336" w:rsidRPr="0087105E" w:rsidRDefault="00232C9B" w:rsidP="00C77336">
      <w:pPr>
        <w:autoSpaceDE w:val="0"/>
        <w:autoSpaceDN w:val="0"/>
        <w:adjustRightInd w:val="0"/>
        <w:jc w:val="both"/>
        <w:rPr>
          <w:rFonts w:ascii="Calibri" w:hAnsi="Calibri" w:cs="Calibri"/>
          <w:b/>
          <w:bCs/>
          <w:i/>
          <w:iCs/>
          <w:sz w:val="20"/>
          <w:szCs w:val="20"/>
          <w:lang w:val="it-IT"/>
        </w:rPr>
      </w:pPr>
      <w:r>
        <w:rPr>
          <w:rFonts w:ascii="Calibri" w:hAnsi="Calibri" w:cs="Calibri"/>
          <w:b/>
          <w:bCs/>
          <w:i/>
          <w:iCs/>
          <w:sz w:val="20"/>
          <w:szCs w:val="20"/>
          <w:lang w:val="it-IT"/>
        </w:rPr>
        <w:br w:type="page"/>
      </w:r>
    </w:p>
    <w:p w14:paraId="2358A3EA" w14:textId="234ADCE6" w:rsidR="00FC6332" w:rsidRPr="0087105E" w:rsidRDefault="00FC6332" w:rsidP="00F91DDC">
      <w:pPr>
        <w:autoSpaceDE w:val="0"/>
        <w:autoSpaceDN w:val="0"/>
        <w:adjustRightInd w:val="0"/>
        <w:spacing w:after="120"/>
        <w:jc w:val="center"/>
        <w:rPr>
          <w:rFonts w:ascii="Calibri" w:hAnsi="Calibri" w:cs="Calibri"/>
          <w:b/>
          <w:bCs/>
          <w:i/>
          <w:iCs/>
          <w:color w:val="A6A6A6"/>
          <w:sz w:val="20"/>
          <w:szCs w:val="20"/>
          <w:lang w:val="it-IT"/>
        </w:rPr>
      </w:pPr>
      <w:r w:rsidRPr="0087105E">
        <w:rPr>
          <w:rFonts w:ascii="Calibri" w:hAnsi="Calibri" w:cs="Calibri"/>
          <w:b/>
          <w:bCs/>
          <w:i/>
          <w:iCs/>
          <w:color w:val="A6A6A6"/>
          <w:sz w:val="20"/>
          <w:szCs w:val="20"/>
          <w:lang w:val="it-IT"/>
        </w:rPr>
        <w:t>FACSIMILE DI DICHIARAZIONE</w:t>
      </w:r>
      <w:r w:rsidR="0095595F" w:rsidRPr="0087105E">
        <w:rPr>
          <w:rFonts w:ascii="Calibri" w:hAnsi="Calibri" w:cs="Calibri"/>
          <w:b/>
          <w:bCs/>
          <w:i/>
          <w:iCs/>
          <w:color w:val="A6A6A6"/>
          <w:sz w:val="20"/>
          <w:szCs w:val="20"/>
          <w:lang w:val="it-IT"/>
        </w:rPr>
        <w:t xml:space="preserve"> DA INSERIRE NELLA BUSTA</w:t>
      </w:r>
      <w:r w:rsidR="000C53FE">
        <w:rPr>
          <w:rFonts w:ascii="Calibri" w:hAnsi="Calibri" w:cs="Calibri"/>
          <w:b/>
          <w:bCs/>
          <w:i/>
          <w:iCs/>
          <w:color w:val="A6A6A6"/>
          <w:sz w:val="20"/>
          <w:szCs w:val="20"/>
          <w:lang w:val="it-IT"/>
        </w:rPr>
        <w:t xml:space="preserve"> TECNICA</w:t>
      </w:r>
    </w:p>
    <w:p w14:paraId="1A950274" w14:textId="77777777" w:rsidR="00FC6332" w:rsidRPr="0087105E" w:rsidRDefault="0095595F" w:rsidP="00E979E2">
      <w:pPr>
        <w:pBdr>
          <w:top w:val="single" w:sz="4" w:space="1" w:color="auto"/>
          <w:left w:val="single" w:sz="4" w:space="4" w:color="auto"/>
          <w:bottom w:val="single" w:sz="4" w:space="1" w:color="auto"/>
          <w:right w:val="single" w:sz="4" w:space="4" w:color="auto"/>
        </w:pBdr>
        <w:shd w:val="clear" w:color="auto" w:fill="808080"/>
        <w:autoSpaceDE w:val="0"/>
        <w:autoSpaceDN w:val="0"/>
        <w:adjustRightInd w:val="0"/>
        <w:spacing w:line="360" w:lineRule="auto"/>
        <w:jc w:val="center"/>
        <w:rPr>
          <w:rFonts w:ascii="Calibri" w:hAnsi="Calibri" w:cs="Calibri"/>
          <w:b/>
          <w:bCs/>
          <w:i/>
          <w:iCs/>
          <w:sz w:val="20"/>
          <w:szCs w:val="20"/>
          <w:lang w:val="it-IT"/>
        </w:rPr>
      </w:pPr>
      <w:r w:rsidRPr="0087105E">
        <w:rPr>
          <w:rFonts w:ascii="Calibri" w:hAnsi="Calibri" w:cs="Calibri"/>
          <w:b/>
          <w:bCs/>
          <w:i/>
          <w:iCs/>
          <w:sz w:val="20"/>
          <w:szCs w:val="20"/>
          <w:lang w:val="it-IT"/>
        </w:rPr>
        <w:t>SCHEDA DI OFFERTA TECNICA</w:t>
      </w:r>
    </w:p>
    <w:p w14:paraId="618BE9B1" w14:textId="77777777" w:rsidR="00BB6CAB" w:rsidRPr="0087105E" w:rsidRDefault="00BB6CAB" w:rsidP="00E979E2">
      <w:pPr>
        <w:pBdr>
          <w:top w:val="single" w:sz="4" w:space="1" w:color="auto"/>
          <w:left w:val="single" w:sz="4" w:space="4" w:color="auto"/>
          <w:bottom w:val="single" w:sz="4" w:space="1" w:color="auto"/>
          <w:right w:val="single" w:sz="4" w:space="4" w:color="auto"/>
        </w:pBdr>
        <w:shd w:val="clear" w:color="auto" w:fill="808080"/>
        <w:autoSpaceDE w:val="0"/>
        <w:autoSpaceDN w:val="0"/>
        <w:adjustRightInd w:val="0"/>
        <w:spacing w:line="360" w:lineRule="auto"/>
        <w:jc w:val="center"/>
        <w:rPr>
          <w:rFonts w:ascii="Calibri" w:hAnsi="Calibri" w:cs="Calibri"/>
          <w:b/>
          <w:bCs/>
          <w:i/>
          <w:iCs/>
          <w:sz w:val="20"/>
          <w:szCs w:val="20"/>
          <w:lang w:val="it-IT"/>
        </w:rPr>
      </w:pPr>
      <w:r w:rsidRPr="0087105E">
        <w:rPr>
          <w:rFonts w:ascii="Calibri" w:hAnsi="Calibri" w:cs="Calibri"/>
          <w:b/>
          <w:bCs/>
          <w:i/>
          <w:iCs/>
          <w:sz w:val="20"/>
          <w:szCs w:val="20"/>
          <w:lang w:val="it-IT"/>
        </w:rPr>
        <w:t>GARA PER L’AFFIDAMENTO DEI SERVIZI DI COPERTURA ASSICURATIVA</w:t>
      </w:r>
    </w:p>
    <w:p w14:paraId="4F910510" w14:textId="77777777" w:rsidR="000D0778" w:rsidRPr="0087105E" w:rsidRDefault="000D0778" w:rsidP="00E979E2">
      <w:pPr>
        <w:pBdr>
          <w:top w:val="single" w:sz="4" w:space="1" w:color="auto"/>
          <w:left w:val="single" w:sz="4" w:space="4" w:color="auto"/>
          <w:bottom w:val="single" w:sz="4" w:space="1" w:color="auto"/>
          <w:right w:val="single" w:sz="4" w:space="4" w:color="auto"/>
        </w:pBdr>
        <w:shd w:val="clear" w:color="auto" w:fill="808080"/>
        <w:autoSpaceDE w:val="0"/>
        <w:autoSpaceDN w:val="0"/>
        <w:adjustRightInd w:val="0"/>
        <w:spacing w:line="360" w:lineRule="auto"/>
        <w:jc w:val="center"/>
        <w:rPr>
          <w:rFonts w:ascii="Calibri" w:hAnsi="Calibri" w:cs="Calibri"/>
          <w:b/>
          <w:bCs/>
          <w:i/>
          <w:iCs/>
          <w:sz w:val="20"/>
          <w:szCs w:val="20"/>
          <w:lang w:val="it-IT"/>
        </w:rPr>
      </w:pPr>
      <w:r w:rsidRPr="0087105E">
        <w:rPr>
          <w:rFonts w:ascii="Calibri" w:hAnsi="Calibri" w:cs="Calibri"/>
          <w:b/>
          <w:bCs/>
          <w:i/>
          <w:iCs/>
          <w:sz w:val="20"/>
          <w:szCs w:val="20"/>
          <w:lang w:val="it-IT"/>
        </w:rPr>
        <w:t>LOTTO N</w:t>
      </w:r>
      <w:r w:rsidRPr="00EC33F6">
        <w:rPr>
          <w:rFonts w:ascii="Calibri" w:hAnsi="Calibri" w:cs="Calibri"/>
          <w:b/>
          <w:bCs/>
          <w:i/>
          <w:iCs/>
          <w:sz w:val="20"/>
          <w:szCs w:val="20"/>
          <w:lang w:val="it-IT"/>
        </w:rPr>
        <w:t>°</w:t>
      </w:r>
      <w:r w:rsidR="002C1F78">
        <w:rPr>
          <w:rFonts w:ascii="Calibri" w:hAnsi="Calibri" w:cs="Calibri"/>
          <w:b/>
          <w:bCs/>
          <w:i/>
          <w:iCs/>
          <w:sz w:val="20"/>
          <w:szCs w:val="20"/>
          <w:lang w:val="it-IT"/>
        </w:rPr>
        <w:t xml:space="preserve">5 </w:t>
      </w:r>
      <w:r w:rsidR="00EC33F6" w:rsidRPr="00EC33F6">
        <w:rPr>
          <w:rFonts w:ascii="Calibri" w:hAnsi="Calibri" w:cs="Calibri"/>
          <w:b/>
          <w:bCs/>
          <w:i/>
          <w:iCs/>
          <w:sz w:val="20"/>
          <w:szCs w:val="20"/>
          <w:lang w:val="it-IT"/>
        </w:rPr>
        <w:t>Polizza</w:t>
      </w:r>
      <w:r w:rsidR="00EE423D">
        <w:rPr>
          <w:rFonts w:ascii="Calibri" w:hAnsi="Calibri" w:cs="Calibri"/>
          <w:b/>
          <w:bCs/>
          <w:i/>
          <w:iCs/>
          <w:sz w:val="20"/>
          <w:szCs w:val="20"/>
          <w:lang w:val="it-IT"/>
        </w:rPr>
        <w:t xml:space="preserve"> RC Patrimoniale</w:t>
      </w:r>
    </w:p>
    <w:p w14:paraId="097C27E2" w14:textId="77777777" w:rsidR="005C1FD0" w:rsidRPr="0087105E" w:rsidRDefault="005C1FD0" w:rsidP="00734A6F">
      <w:pPr>
        <w:pStyle w:val="Sommario2"/>
      </w:pPr>
    </w:p>
    <w:p w14:paraId="7B12C03F"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0"/>
          <w:szCs w:val="20"/>
          <w:lang w:val="it-IT"/>
        </w:rPr>
      </w:pPr>
      <w:r w:rsidRPr="0087105E">
        <w:rPr>
          <w:rFonts w:ascii="Calibri" w:hAnsi="Calibri" w:cs="Calibri"/>
          <w:sz w:val="20"/>
          <w:szCs w:val="20"/>
          <w:lang w:val="it-IT"/>
        </w:rPr>
        <w:t>Il sottoscritto:</w:t>
      </w:r>
      <w:r w:rsidRPr="0087105E">
        <w:rPr>
          <w:rFonts w:ascii="Calibri" w:hAnsi="Calibri" w:cs="Calibri"/>
          <w:sz w:val="20"/>
          <w:szCs w:val="20"/>
          <w:lang w:val="it-IT"/>
        </w:rPr>
        <w:tab/>
        <w:t>......................................................................................................................................................</w:t>
      </w:r>
    </w:p>
    <w:p w14:paraId="1966251A"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0"/>
          <w:szCs w:val="20"/>
          <w:lang w:val="it-IT"/>
        </w:rPr>
      </w:pPr>
      <w:r w:rsidRPr="0087105E">
        <w:rPr>
          <w:rFonts w:ascii="Calibri" w:hAnsi="Calibri" w:cs="Calibri"/>
          <w:sz w:val="20"/>
          <w:szCs w:val="20"/>
          <w:lang w:val="it-IT"/>
        </w:rPr>
        <w:t>codice fiscale:</w:t>
      </w:r>
      <w:r w:rsidRPr="0087105E">
        <w:rPr>
          <w:rFonts w:ascii="Calibri" w:hAnsi="Calibri" w:cs="Calibri"/>
          <w:sz w:val="20"/>
          <w:szCs w:val="20"/>
          <w:lang w:val="it-IT"/>
        </w:rPr>
        <w:tab/>
        <w:t>......................................................................................................................................................</w:t>
      </w:r>
    </w:p>
    <w:p w14:paraId="7EAA25CA"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959"/>
          <w:tab w:val="left" w:pos="8076"/>
          <w:tab w:val="left" w:pos="8760"/>
        </w:tabs>
        <w:spacing w:after="120"/>
        <w:jc w:val="both"/>
        <w:rPr>
          <w:rFonts w:ascii="Calibri" w:hAnsi="Calibri" w:cs="Calibri"/>
          <w:sz w:val="20"/>
          <w:szCs w:val="20"/>
          <w:lang w:val="it-IT"/>
        </w:rPr>
      </w:pPr>
      <w:r w:rsidRPr="0087105E">
        <w:rPr>
          <w:rFonts w:ascii="Calibri" w:hAnsi="Calibri" w:cs="Calibri"/>
          <w:sz w:val="20"/>
          <w:szCs w:val="20"/>
          <w:lang w:val="it-IT"/>
        </w:rPr>
        <w:t>nato a:</w:t>
      </w:r>
      <w:r w:rsidRPr="0087105E">
        <w:rPr>
          <w:rFonts w:ascii="Calibri" w:hAnsi="Calibri" w:cs="Calibri"/>
          <w:sz w:val="20"/>
          <w:szCs w:val="20"/>
          <w:lang w:val="it-IT"/>
        </w:rPr>
        <w:tab/>
        <w:t>............................................................................................................................</w:t>
      </w:r>
      <w:r w:rsidRPr="0087105E">
        <w:rPr>
          <w:rFonts w:ascii="Calibri" w:hAnsi="Calibri" w:cs="Calibri"/>
          <w:sz w:val="20"/>
          <w:szCs w:val="20"/>
          <w:lang w:val="it-IT"/>
        </w:rPr>
        <w:tab/>
        <w:t>il:</w:t>
      </w:r>
      <w:r w:rsidRPr="0087105E">
        <w:rPr>
          <w:rFonts w:ascii="Calibri" w:hAnsi="Calibri" w:cs="Calibri"/>
          <w:sz w:val="20"/>
          <w:szCs w:val="20"/>
          <w:lang w:val="it-IT"/>
        </w:rPr>
        <w:tab/>
        <w:t>../../....</w:t>
      </w:r>
    </w:p>
    <w:p w14:paraId="6078C44C"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0"/>
          <w:szCs w:val="20"/>
          <w:lang w:val="it-IT"/>
        </w:rPr>
      </w:pPr>
      <w:r w:rsidRPr="0087105E">
        <w:rPr>
          <w:rFonts w:ascii="Calibri" w:hAnsi="Calibri" w:cs="Calibri"/>
          <w:sz w:val="20"/>
          <w:szCs w:val="20"/>
          <w:lang w:val="it-IT"/>
        </w:rPr>
        <w:t>domiciliato per la carica presso la sede societaria, nella sua qualità di:</w:t>
      </w:r>
      <w:r w:rsidRPr="0087105E">
        <w:rPr>
          <w:rStyle w:val="Rimandonotaapidipagina"/>
          <w:rFonts w:ascii="Calibri" w:hAnsi="Calibri" w:cs="Calibri"/>
          <w:b/>
          <w:sz w:val="20"/>
          <w:szCs w:val="20"/>
          <w:lang w:val="it-IT"/>
        </w:rPr>
        <w:footnoteReference w:id="1"/>
      </w:r>
      <w:r w:rsidRPr="0087105E">
        <w:rPr>
          <w:rFonts w:ascii="Calibri" w:hAnsi="Calibri" w:cs="Calibri"/>
          <w:b/>
          <w:sz w:val="20"/>
          <w:szCs w:val="20"/>
          <w:lang w:val="it-IT"/>
        </w:rPr>
        <w:t>.</w:t>
      </w:r>
      <w:r w:rsidRPr="0087105E">
        <w:rPr>
          <w:rFonts w:ascii="Calibri" w:hAnsi="Calibri" w:cs="Calibri"/>
          <w:sz w:val="20"/>
          <w:szCs w:val="20"/>
          <w:lang w:val="it-IT"/>
        </w:rPr>
        <w:t>.............................................................................................................................................................................</w:t>
      </w:r>
    </w:p>
    <w:p w14:paraId="140F72A6"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0"/>
          <w:szCs w:val="20"/>
          <w:lang w:val="it-IT"/>
        </w:rPr>
      </w:pPr>
      <w:r w:rsidRPr="0087105E">
        <w:rPr>
          <w:rFonts w:ascii="Calibri" w:hAnsi="Calibri" w:cs="Calibri"/>
          <w:sz w:val="20"/>
          <w:szCs w:val="20"/>
          <w:lang w:val="it-IT"/>
        </w:rPr>
        <w:t>e legale rappresentante dell’Impresa: ......................................................................................................................</w:t>
      </w:r>
    </w:p>
    <w:p w14:paraId="2FAE1862"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989"/>
        </w:tabs>
        <w:spacing w:after="120"/>
        <w:jc w:val="both"/>
        <w:rPr>
          <w:rFonts w:ascii="Calibri" w:hAnsi="Calibri" w:cs="Calibri"/>
          <w:sz w:val="20"/>
          <w:szCs w:val="20"/>
          <w:lang w:val="it-IT"/>
        </w:rPr>
      </w:pPr>
      <w:r w:rsidRPr="0087105E">
        <w:rPr>
          <w:rFonts w:ascii="Calibri" w:hAnsi="Calibri" w:cs="Calibri"/>
          <w:sz w:val="20"/>
          <w:szCs w:val="20"/>
          <w:lang w:val="it-IT"/>
        </w:rPr>
        <w:t xml:space="preserve">con sede legale in: </w:t>
      </w:r>
      <w:r w:rsidRPr="0087105E">
        <w:rPr>
          <w:rFonts w:ascii="Calibri" w:hAnsi="Calibri" w:cs="Calibri"/>
          <w:sz w:val="20"/>
          <w:szCs w:val="20"/>
          <w:lang w:val="it-IT"/>
        </w:rPr>
        <w:tab/>
        <w:t>...............................................................................................................................................</w:t>
      </w:r>
    </w:p>
    <w:p w14:paraId="44EA256B"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0"/>
          <w:szCs w:val="20"/>
          <w:lang w:val="it-IT"/>
        </w:rPr>
      </w:pPr>
      <w:r w:rsidRPr="0087105E">
        <w:rPr>
          <w:rFonts w:ascii="Calibri" w:hAnsi="Calibri" w:cs="Calibri"/>
          <w:sz w:val="20"/>
          <w:szCs w:val="20"/>
          <w:lang w:val="it-IT"/>
        </w:rPr>
        <w:t>Via/Piazza:</w:t>
      </w:r>
      <w:r w:rsidRPr="0087105E">
        <w:rPr>
          <w:rFonts w:ascii="Calibri" w:hAnsi="Calibri" w:cs="Calibri"/>
          <w:sz w:val="20"/>
          <w:szCs w:val="20"/>
          <w:lang w:val="it-IT"/>
        </w:rPr>
        <w:tab/>
        <w:t>....................................................................................................</w:t>
      </w:r>
      <w:r w:rsidRPr="0087105E">
        <w:rPr>
          <w:rFonts w:ascii="Calibri" w:hAnsi="Calibri" w:cs="Calibri"/>
          <w:sz w:val="20"/>
          <w:szCs w:val="20"/>
          <w:lang w:val="it-IT"/>
        </w:rPr>
        <w:tab/>
        <w:t>C.A.P.</w:t>
      </w:r>
      <w:r w:rsidRPr="0087105E">
        <w:rPr>
          <w:rFonts w:ascii="Calibri" w:hAnsi="Calibri" w:cs="Calibri"/>
          <w:sz w:val="20"/>
          <w:szCs w:val="20"/>
          <w:lang w:val="it-IT"/>
        </w:rPr>
        <w:tab/>
        <w:t>................................</w:t>
      </w:r>
    </w:p>
    <w:p w14:paraId="65AA4E17"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0"/>
          <w:szCs w:val="20"/>
          <w:lang w:val="it-IT"/>
        </w:rPr>
      </w:pPr>
      <w:r w:rsidRPr="0087105E">
        <w:rPr>
          <w:rFonts w:ascii="Calibri" w:hAnsi="Calibri" w:cs="Calibri"/>
          <w:sz w:val="20"/>
          <w:szCs w:val="20"/>
          <w:lang w:val="it-IT"/>
        </w:rPr>
        <w:t>Telefono:...............................................; Fax:..................................................; PEC:.................................................</w:t>
      </w:r>
    </w:p>
    <w:p w14:paraId="5182A87D"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0"/>
          <w:szCs w:val="20"/>
          <w:lang w:val="it-IT"/>
        </w:rPr>
      </w:pPr>
      <w:r w:rsidRPr="0087105E">
        <w:rPr>
          <w:rFonts w:ascii="Calibri" w:hAnsi="Calibri" w:cs="Calibri"/>
          <w:sz w:val="20"/>
          <w:szCs w:val="20"/>
          <w:lang w:val="it-IT"/>
        </w:rPr>
        <w:t>codice fiscale:</w:t>
      </w:r>
      <w:r w:rsidRPr="0087105E">
        <w:rPr>
          <w:rFonts w:ascii="Calibri" w:hAnsi="Calibri" w:cs="Calibri"/>
          <w:sz w:val="20"/>
          <w:szCs w:val="20"/>
          <w:lang w:val="it-IT"/>
        </w:rPr>
        <w:tab/>
        <w:t>........................................................</w:t>
      </w:r>
      <w:r w:rsidRPr="0087105E">
        <w:rPr>
          <w:rFonts w:ascii="Calibri" w:hAnsi="Calibri" w:cs="Calibri"/>
          <w:sz w:val="20"/>
          <w:szCs w:val="20"/>
          <w:lang w:val="it-IT"/>
        </w:rPr>
        <w:tab/>
        <w:t>Partita I.V.A.:</w:t>
      </w:r>
      <w:r w:rsidRPr="0087105E">
        <w:rPr>
          <w:rFonts w:ascii="Calibri" w:hAnsi="Calibri" w:cs="Calibri"/>
          <w:sz w:val="20"/>
          <w:szCs w:val="20"/>
          <w:lang w:val="it-IT"/>
        </w:rPr>
        <w:tab/>
        <w:t>..............................................................</w:t>
      </w:r>
    </w:p>
    <w:p w14:paraId="1C869EFA" w14:textId="77777777" w:rsidR="00BB64F3" w:rsidRPr="0087105E"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avendo conoscenza integrale di tutte le circostanze generali e speciali concernenti il rischio in oggetto;</w:t>
      </w:r>
    </w:p>
    <w:p w14:paraId="738D8EF2" w14:textId="77777777" w:rsidR="00BB64F3" w:rsidRPr="0087105E"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consapevole che non sono ammesse ulteriori varianti ai Capitolati Speciali d’Appalto (Polizza di Assicurazione), salvo l’eventuale accettazione della condizione contrattuale indicata come “Opzione migliorativa;</w:t>
      </w:r>
    </w:p>
    <w:p w14:paraId="18B1C79D" w14:textId="77777777" w:rsidR="00BB64F3" w:rsidRPr="0087105E"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consapevole che sarà attribuito il punteggio tecnico in relazione al singolo sub parametro nel caso in cui barri la casella “SI”, in quanto l’impegno si intenderà come assunto. In tale ipotesi l’Offerente dichiara di essere consapevole che s’intenderà confermata l’opzione migliorativa prevista dal Capitolato Speciale d’Appalto (Polizza di Assicurazione).</w:t>
      </w:r>
    </w:p>
    <w:p w14:paraId="77438283" w14:textId="77777777" w:rsidR="00BB64F3"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 xml:space="preserve">consapevole che non sarà attribuito alcun punteggio tecnico in relazione al singolo sub parametro nel caso in cui barri la casella “NO” oppure non barri alcuna casella, in quanto l’impegno si intenderà come non assunto. In tale ipotesi l’Offerente dichiara di essere consapevole che s’intenderà confermata l’opzione base prevista dal Capitolato Speciale d’Appalto (Polizza di Assicurazione) in quanto requisito minimo a pena di esclusione previsto per la partecipazione alla </w:t>
      </w:r>
      <w:r w:rsidRPr="00383445">
        <w:rPr>
          <w:rFonts w:ascii="Calibri" w:hAnsi="Calibri" w:cs="Calibri"/>
          <w:sz w:val="20"/>
          <w:szCs w:val="20"/>
          <w:lang w:val="it-IT"/>
        </w:rPr>
        <w:t>presente gara.</w:t>
      </w:r>
    </w:p>
    <w:p w14:paraId="73F2C96F" w14:textId="77777777" w:rsidR="005C268C" w:rsidRDefault="005C268C" w:rsidP="005C268C">
      <w:pPr>
        <w:spacing w:line="280" w:lineRule="exact"/>
        <w:jc w:val="both"/>
        <w:rPr>
          <w:rFonts w:ascii="Calibri" w:hAnsi="Calibri" w:cs="Calibri"/>
          <w:sz w:val="20"/>
          <w:szCs w:val="20"/>
          <w:lang w:val="it-IT"/>
        </w:rPr>
      </w:pPr>
    </w:p>
    <w:p w14:paraId="44268C41" w14:textId="77777777" w:rsidR="00A313BB" w:rsidRPr="0087105E" w:rsidRDefault="00944C97" w:rsidP="00944C97">
      <w:pPr>
        <w:spacing w:line="280" w:lineRule="exact"/>
        <w:jc w:val="center"/>
        <w:rPr>
          <w:rFonts w:ascii="Calibri" w:hAnsi="Calibri" w:cs="Calibri"/>
          <w:b/>
          <w:bCs/>
          <w:sz w:val="20"/>
          <w:szCs w:val="20"/>
          <w:lang w:val="it-IT"/>
        </w:rPr>
      </w:pPr>
      <w:r>
        <w:rPr>
          <w:rFonts w:ascii="Calibri" w:hAnsi="Calibri" w:cs="Calibri"/>
          <w:sz w:val="20"/>
          <w:szCs w:val="20"/>
          <w:lang w:val="it-IT"/>
        </w:rPr>
        <w:br w:type="page"/>
      </w:r>
      <w:r w:rsidR="0073486D">
        <w:rPr>
          <w:rFonts w:ascii="Calibri" w:hAnsi="Calibri" w:cs="Calibri"/>
          <w:b/>
          <w:bCs/>
          <w:sz w:val="20"/>
          <w:szCs w:val="20"/>
          <w:lang w:val="it-IT"/>
        </w:rPr>
        <w:lastRenderedPageBreak/>
        <w:t>P</w:t>
      </w:r>
      <w:r w:rsidR="0095595F" w:rsidRPr="0087105E">
        <w:rPr>
          <w:rFonts w:ascii="Calibri" w:hAnsi="Calibri" w:cs="Calibri"/>
          <w:b/>
          <w:bCs/>
          <w:sz w:val="20"/>
          <w:szCs w:val="20"/>
          <w:lang w:val="it-IT"/>
        </w:rPr>
        <w:t>RESENTA LA SEGUENTE OFFERTA TECNICA</w:t>
      </w:r>
    </w:p>
    <w:p w14:paraId="15DF66DE" w14:textId="77777777" w:rsidR="00A313BB" w:rsidRPr="0087105E" w:rsidRDefault="00A313BB" w:rsidP="00A313BB">
      <w:pPr>
        <w:autoSpaceDE w:val="0"/>
        <w:autoSpaceDN w:val="0"/>
        <w:adjustRightInd w:val="0"/>
        <w:spacing w:before="120" w:after="120" w:line="360" w:lineRule="auto"/>
        <w:rPr>
          <w:rStyle w:val="BLOCKBOLD"/>
          <w:rFonts w:ascii="Calibri" w:hAnsi="Calibri" w:cs="Calibri"/>
          <w:b w:val="0"/>
          <w:caps w:val="0"/>
          <w:lang w:val="it-IT"/>
        </w:rPr>
      </w:pPr>
      <w:r w:rsidRPr="0087105E">
        <w:rPr>
          <w:rStyle w:val="BLOCKBOLD"/>
          <w:rFonts w:ascii="Calibri" w:hAnsi="Calibri" w:cs="Calibri"/>
          <w:b w:val="0"/>
          <w:caps w:val="0"/>
          <w:lang w:val="it-IT"/>
        </w:rPr>
        <w:t xml:space="preserve">Con riferimento </w:t>
      </w:r>
      <w:r w:rsidR="00E67384" w:rsidRPr="0087105E">
        <w:rPr>
          <w:rStyle w:val="BLOCKBOLD"/>
          <w:rFonts w:ascii="Calibri" w:hAnsi="Calibri" w:cs="Calibri"/>
          <w:b w:val="0"/>
          <w:caps w:val="0"/>
          <w:lang w:val="it-IT"/>
        </w:rPr>
        <w:t>a ciascuno dei sub parametri di seguito elencati</w:t>
      </w:r>
      <w:r w:rsidRPr="0087105E">
        <w:rPr>
          <w:rStyle w:val="BLOCKBOLD"/>
          <w:rFonts w:ascii="Calibri" w:hAnsi="Calibri" w:cs="Calibri"/>
          <w:b w:val="0"/>
          <w:caps w:val="0"/>
          <w:lang w:val="it-IT"/>
        </w:rPr>
        <w:t>, il concorrente offre:</w:t>
      </w:r>
    </w:p>
    <w:p w14:paraId="367A108A" w14:textId="77777777" w:rsidR="00383445" w:rsidRPr="0087105E" w:rsidRDefault="00383445" w:rsidP="00944C97">
      <w:pPr>
        <w:pBdr>
          <w:top w:val="single" w:sz="4" w:space="1" w:color="auto"/>
          <w:left w:val="single" w:sz="4" w:space="1"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r w:rsidRPr="0087105E">
        <w:rPr>
          <w:rFonts w:ascii="Calibri" w:hAnsi="Calibri" w:cs="Calibri"/>
          <w:b/>
          <w:bCs/>
          <w:iCs/>
          <w:sz w:val="20"/>
          <w:szCs w:val="20"/>
          <w:lang w:val="it-IT"/>
        </w:rPr>
        <w:t>CONDIZIONI DI GARANZIA (PT</w:t>
      </w:r>
      <w:r w:rsidR="00525EB9">
        <w:rPr>
          <w:rFonts w:ascii="Calibri" w:hAnsi="Calibri" w:cs="Calibri"/>
          <w:b/>
          <w:bCs/>
          <w:iCs/>
          <w:sz w:val="20"/>
          <w:szCs w:val="20"/>
          <w:vertAlign w:val="superscript"/>
          <w:lang w:val="it-IT"/>
        </w:rPr>
        <w:t>a</w:t>
      </w:r>
      <w:r w:rsidRPr="0087105E">
        <w:rPr>
          <w:rFonts w:ascii="Calibri" w:hAnsi="Calibri" w:cs="Calibri"/>
          <w:b/>
          <w:bCs/>
          <w:iCs/>
          <w:sz w:val="20"/>
          <w:szCs w:val="20"/>
          <w:vertAlign w:val="superscript"/>
          <w:lang w:val="it-IT"/>
        </w:rPr>
        <w:t>1</w:t>
      </w:r>
      <w:r w:rsidR="006E0D9D">
        <w:rPr>
          <w:rFonts w:ascii="Calibri" w:hAnsi="Calibri" w:cs="Calibri"/>
          <w:b/>
          <w:bCs/>
          <w:iCs/>
          <w:sz w:val="20"/>
          <w:szCs w:val="20"/>
          <w:vertAlign w:val="superscript"/>
          <w:lang w:val="it-IT"/>
        </w:rPr>
        <w:t xml:space="preserve"> </w:t>
      </w:r>
      <w:r w:rsidRPr="0087105E">
        <w:rPr>
          <w:rFonts w:ascii="Calibri" w:hAnsi="Calibri" w:cs="Calibri"/>
          <w:b/>
          <w:bCs/>
          <w:iCs/>
          <w:sz w:val="20"/>
          <w:szCs w:val="20"/>
          <w:lang w:val="it-IT"/>
        </w:rPr>
        <w:t>)</w:t>
      </w:r>
      <w:r w:rsidRPr="007B78C8">
        <w:rPr>
          <w:rFonts w:ascii="Calibri" w:hAnsi="Calibri" w:cs="Calibri"/>
          <w:b/>
          <w:bCs/>
          <w:iCs/>
          <w:sz w:val="20"/>
          <w:szCs w:val="20"/>
          <w:lang w:val="it-IT"/>
        </w:rPr>
        <w:t xml:space="preserve"> </w:t>
      </w:r>
      <w:r w:rsidR="00551D69">
        <w:rPr>
          <w:rFonts w:ascii="Calibri" w:hAnsi="Calibri" w:cs="Calibri"/>
          <w:b/>
          <w:bCs/>
          <w:iCs/>
          <w:sz w:val="20"/>
          <w:szCs w:val="20"/>
          <w:lang w:val="it-IT"/>
        </w:rPr>
        <w:t xml:space="preserve">( MAX </w:t>
      </w:r>
      <w:r w:rsidR="00361E79">
        <w:rPr>
          <w:rFonts w:ascii="Calibri" w:hAnsi="Calibri" w:cs="Calibri"/>
          <w:b/>
          <w:bCs/>
          <w:iCs/>
          <w:sz w:val="20"/>
          <w:szCs w:val="20"/>
          <w:lang w:val="it-IT"/>
        </w:rPr>
        <w:t>2</w:t>
      </w:r>
      <w:r w:rsidR="00462254">
        <w:rPr>
          <w:rFonts w:ascii="Calibri" w:hAnsi="Calibri" w:cs="Calibri"/>
          <w:b/>
          <w:bCs/>
          <w:iCs/>
          <w:sz w:val="20"/>
          <w:szCs w:val="20"/>
          <w:lang w:val="it-IT"/>
        </w:rPr>
        <w:t>0</w:t>
      </w:r>
      <w:r>
        <w:rPr>
          <w:rFonts w:ascii="Calibri" w:hAnsi="Calibri" w:cs="Calibri"/>
          <w:b/>
          <w:bCs/>
          <w:iCs/>
          <w:sz w:val="20"/>
          <w:szCs w:val="20"/>
          <w:lang w:val="it-IT"/>
        </w:rPr>
        <w:t xml:space="preserve"> PUNTI)</w:t>
      </w:r>
    </w:p>
    <w:p w14:paraId="03D95953" w14:textId="77777777" w:rsidR="0020206B" w:rsidRPr="0020206B" w:rsidRDefault="00944C97" w:rsidP="00830B69">
      <w:pPr>
        <w:pStyle w:val="usoboll1"/>
        <w:spacing w:line="240" w:lineRule="auto"/>
      </w:pPr>
      <w:r w:rsidRPr="0087105E">
        <w:rPr>
          <w:rFonts w:ascii="Calibri" w:hAnsi="Calibri" w:cs="Calibri"/>
          <w:i/>
          <w:sz w:val="20"/>
          <w:szCs w:val="20"/>
        </w:rPr>
        <w:t xml:space="preserve"> </w:t>
      </w:r>
      <w:r w:rsidR="0020206B" w:rsidRPr="0087105E">
        <w:rPr>
          <w:rFonts w:ascii="Calibri" w:hAnsi="Calibri" w:cs="Calibri"/>
          <w:i/>
          <w:sz w:val="20"/>
          <w:szCs w:val="20"/>
        </w:rPr>
        <w:t>(barrare la casella corrispondente alla scelta effettuata; barrare la casella “SI” se si intende assumere l’impegno; in caso contrario barrare la casella “NO”)</w:t>
      </w:r>
    </w:p>
    <w:tbl>
      <w:tblPr>
        <w:tblW w:w="101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641"/>
        <w:gridCol w:w="3260"/>
        <w:gridCol w:w="2973"/>
        <w:gridCol w:w="1079"/>
        <w:gridCol w:w="1181"/>
      </w:tblGrid>
      <w:tr w:rsidR="00685194" w:rsidRPr="00525E8F" w14:paraId="6B597258" w14:textId="77777777" w:rsidTr="00462254">
        <w:trPr>
          <w:tblHeader/>
          <w:jc w:val="center"/>
        </w:trPr>
        <w:tc>
          <w:tcPr>
            <w:tcW w:w="164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44447ACD" w14:textId="77777777" w:rsidR="00685194" w:rsidRPr="00CB0B57" w:rsidRDefault="00685194" w:rsidP="00784A47">
            <w:pPr>
              <w:autoSpaceDE w:val="0"/>
              <w:autoSpaceDN w:val="0"/>
              <w:spacing w:after="120"/>
              <w:jc w:val="center"/>
              <w:rPr>
                <w:rFonts w:ascii="Calibri" w:hAnsi="Calibri" w:cs="Calibri"/>
                <w:b/>
                <w:bCs/>
                <w:sz w:val="20"/>
                <w:szCs w:val="20"/>
              </w:rPr>
            </w:pPr>
            <w:r w:rsidRPr="00CB0B57">
              <w:rPr>
                <w:rFonts w:ascii="Calibri" w:hAnsi="Calibri" w:cs="Calibri"/>
                <w:b/>
                <w:bCs/>
                <w:sz w:val="20"/>
                <w:szCs w:val="20"/>
              </w:rPr>
              <w:t>SUB PARAMETRO</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27E66A" w14:textId="77777777" w:rsidR="00685194" w:rsidRPr="00CB0B57" w:rsidRDefault="00685194" w:rsidP="00784A47">
            <w:pPr>
              <w:autoSpaceDE w:val="0"/>
              <w:autoSpaceDN w:val="0"/>
              <w:spacing w:after="120"/>
              <w:jc w:val="center"/>
              <w:rPr>
                <w:rFonts w:ascii="Calibri" w:hAnsi="Calibri" w:cs="Calibri"/>
                <w:b/>
                <w:bCs/>
                <w:sz w:val="20"/>
                <w:szCs w:val="20"/>
                <w:lang w:val="it-IT"/>
              </w:rPr>
            </w:pPr>
            <w:r w:rsidRPr="00CB0B57">
              <w:rPr>
                <w:rFonts w:ascii="Calibri" w:hAnsi="Calibri" w:cs="Calibri"/>
                <w:b/>
                <w:bCs/>
                <w:sz w:val="20"/>
                <w:szCs w:val="20"/>
                <w:lang w:val="it-IT"/>
              </w:rPr>
              <w:t>DESCRIZIONE</w:t>
            </w:r>
          </w:p>
        </w:tc>
        <w:tc>
          <w:tcPr>
            <w:tcW w:w="297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FBF1F1E" w14:textId="77777777" w:rsidR="00685194" w:rsidRPr="00CB0B57" w:rsidRDefault="00685194" w:rsidP="00784A47">
            <w:pPr>
              <w:autoSpaceDE w:val="0"/>
              <w:autoSpaceDN w:val="0"/>
              <w:spacing w:after="120"/>
              <w:jc w:val="center"/>
              <w:rPr>
                <w:rFonts w:ascii="Calibri" w:hAnsi="Calibri" w:cs="Calibri"/>
                <w:b/>
                <w:bCs/>
                <w:sz w:val="20"/>
                <w:szCs w:val="20"/>
                <w:lang w:val="it-IT"/>
              </w:rPr>
            </w:pPr>
            <w:r>
              <w:rPr>
                <w:rFonts w:ascii="Calibri" w:hAnsi="Calibri" w:cs="Calibri"/>
                <w:b/>
                <w:sz w:val="20"/>
                <w:szCs w:val="20"/>
                <w:lang w:val="it-IT"/>
              </w:rPr>
              <w:t>PUNTEGGIO ASSEGNATO</w:t>
            </w:r>
          </w:p>
        </w:tc>
        <w:tc>
          <w:tcPr>
            <w:tcW w:w="2260" w:type="dxa"/>
            <w:gridSpan w:val="2"/>
            <w:tcBorders>
              <w:top w:val="single" w:sz="4" w:space="0" w:color="auto"/>
              <w:left w:val="single" w:sz="4" w:space="0" w:color="auto"/>
              <w:bottom w:val="single" w:sz="4" w:space="0" w:color="auto"/>
              <w:right w:val="single" w:sz="4" w:space="0" w:color="auto"/>
            </w:tcBorders>
            <w:shd w:val="clear" w:color="auto" w:fill="D9D9D9"/>
          </w:tcPr>
          <w:p w14:paraId="021974A1" w14:textId="77777777" w:rsidR="00685194" w:rsidRDefault="00685194" w:rsidP="00784A47">
            <w:pPr>
              <w:autoSpaceDE w:val="0"/>
              <w:autoSpaceDN w:val="0"/>
              <w:jc w:val="center"/>
              <w:rPr>
                <w:rFonts w:ascii="Calibri" w:hAnsi="Calibri" w:cs="Calibri"/>
                <w:b/>
                <w:sz w:val="20"/>
                <w:szCs w:val="20"/>
                <w:lang w:val="it-IT"/>
              </w:rPr>
            </w:pPr>
            <w:r>
              <w:rPr>
                <w:rFonts w:ascii="Calibri" w:hAnsi="Calibri" w:cs="Calibri"/>
                <w:b/>
                <w:sz w:val="20"/>
                <w:szCs w:val="20"/>
                <w:lang w:val="it-IT"/>
              </w:rPr>
              <w:t>OFFERTA DAL CONCORRENTE PER L’OPZIONE MIGLIORATIVA</w:t>
            </w:r>
          </w:p>
          <w:p w14:paraId="259BF6D8" w14:textId="77777777" w:rsidR="00685194" w:rsidRDefault="00685194" w:rsidP="00784A47">
            <w:pPr>
              <w:autoSpaceDE w:val="0"/>
              <w:autoSpaceDN w:val="0"/>
              <w:jc w:val="center"/>
              <w:rPr>
                <w:rFonts w:ascii="Calibri" w:hAnsi="Calibri" w:cs="Calibri"/>
                <w:b/>
                <w:sz w:val="20"/>
                <w:szCs w:val="20"/>
                <w:lang w:val="it-IT"/>
              </w:rPr>
            </w:pPr>
            <w:r w:rsidRPr="00197132">
              <w:rPr>
                <w:rFonts w:ascii="Calibri" w:hAnsi="Calibri" w:cs="Calibri"/>
                <w:b/>
                <w:sz w:val="20"/>
                <w:szCs w:val="20"/>
                <w:vertAlign w:val="superscript"/>
                <w:lang w:val="it-IT"/>
              </w:rPr>
              <w:t>(indicare con un segno di spunta l’opzione scelta)</w:t>
            </w:r>
          </w:p>
        </w:tc>
      </w:tr>
      <w:tr w:rsidR="00462254" w:rsidRPr="00CB0B57" w14:paraId="41EF773E" w14:textId="77777777" w:rsidTr="00462254">
        <w:trPr>
          <w:jc w:val="center"/>
        </w:trPr>
        <w:tc>
          <w:tcPr>
            <w:tcW w:w="1641"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61847B73" w14:textId="77777777" w:rsidR="00462254" w:rsidRPr="00CB0B57" w:rsidRDefault="00462254" w:rsidP="00462254">
            <w:pPr>
              <w:spacing w:after="120"/>
              <w:rPr>
                <w:rFonts w:ascii="Calibri" w:hAnsi="Calibri" w:cs="Calibri"/>
                <w:sz w:val="20"/>
                <w:szCs w:val="20"/>
                <w:lang w:val="it-IT"/>
              </w:rPr>
            </w:pPr>
            <w:r w:rsidRPr="00551D69">
              <w:rPr>
                <w:rFonts w:ascii="Calibri" w:hAnsi="Calibri" w:cs="Calibri"/>
                <w:sz w:val="20"/>
                <w:szCs w:val="20"/>
                <w:lang w:val="it-IT"/>
              </w:rPr>
              <w:t>Condizioni di garanzia 1 (P</w:t>
            </w:r>
            <w:r w:rsidRPr="00551D69">
              <w:rPr>
                <w:rFonts w:ascii="Calibri" w:hAnsi="Calibri" w:cs="Calibri"/>
                <w:b/>
                <w:sz w:val="20"/>
                <w:szCs w:val="20"/>
                <w:lang w:val="it-IT"/>
              </w:rPr>
              <w:t>T</w:t>
            </w:r>
            <w:r>
              <w:rPr>
                <w:rFonts w:ascii="Calibri" w:hAnsi="Calibri" w:cs="Calibri"/>
                <w:b/>
                <w:sz w:val="20"/>
                <w:szCs w:val="20"/>
                <w:vertAlign w:val="superscript"/>
                <w:lang w:val="it-IT"/>
              </w:rPr>
              <w:t>a</w:t>
            </w:r>
            <w:r w:rsidR="003E134E">
              <w:rPr>
                <w:rFonts w:ascii="Calibri" w:hAnsi="Calibri" w:cs="Calibri"/>
                <w:b/>
                <w:sz w:val="20"/>
                <w:szCs w:val="20"/>
                <w:vertAlign w:val="superscript"/>
                <w:lang w:val="it-IT"/>
              </w:rPr>
              <w:t>1</w:t>
            </w:r>
            <w:r w:rsidRPr="00551D69">
              <w:rPr>
                <w:rFonts w:ascii="Calibri" w:hAnsi="Calibri" w:cs="Calibri"/>
                <w:sz w:val="20"/>
                <w:szCs w:val="20"/>
                <w:lang w:val="it-IT"/>
              </w:rPr>
              <w:t>)</w:t>
            </w:r>
          </w:p>
        </w:tc>
        <w:tc>
          <w:tcPr>
            <w:tcW w:w="3260" w:type="dxa"/>
            <w:tcBorders>
              <w:top w:val="single" w:sz="4" w:space="0" w:color="auto"/>
              <w:bottom w:val="single" w:sz="4" w:space="0" w:color="auto"/>
            </w:tcBorders>
            <w:shd w:val="clear" w:color="auto" w:fill="FFFFFF"/>
            <w:vAlign w:val="center"/>
          </w:tcPr>
          <w:p w14:paraId="3280D0C2" w14:textId="77777777" w:rsidR="00462254" w:rsidRPr="00CB0B57" w:rsidRDefault="00462254" w:rsidP="00644F11">
            <w:pPr>
              <w:autoSpaceDE w:val="0"/>
              <w:autoSpaceDN w:val="0"/>
              <w:spacing w:after="120"/>
              <w:rPr>
                <w:rFonts w:ascii="Calibri" w:hAnsi="Calibri" w:cs="Calibri"/>
                <w:sz w:val="20"/>
                <w:szCs w:val="20"/>
                <w:lang w:val="it-IT"/>
              </w:rPr>
            </w:pPr>
            <w:r>
              <w:rPr>
                <w:rFonts w:ascii="Calibri" w:hAnsi="Calibri" w:cs="Calibri"/>
                <w:sz w:val="20"/>
                <w:szCs w:val="20"/>
                <w:lang w:val="it-IT"/>
              </w:rPr>
              <w:t>Sez. 2 Art.</w:t>
            </w:r>
            <w:r w:rsidR="00EE423D">
              <w:rPr>
                <w:rFonts w:ascii="Calibri" w:hAnsi="Calibri" w:cs="Calibri"/>
                <w:sz w:val="20"/>
                <w:szCs w:val="20"/>
                <w:lang w:val="it-IT"/>
              </w:rPr>
              <w:t xml:space="preserve"> 38</w:t>
            </w:r>
            <w:r>
              <w:rPr>
                <w:rFonts w:ascii="Calibri" w:hAnsi="Calibri" w:cs="Calibri"/>
                <w:sz w:val="20"/>
                <w:szCs w:val="20"/>
                <w:lang w:val="it-IT"/>
              </w:rPr>
              <w:t xml:space="preserve"> “</w:t>
            </w:r>
            <w:r w:rsidR="00EE423D" w:rsidRPr="00EE423D">
              <w:rPr>
                <w:rFonts w:ascii="Calibri" w:hAnsi="Calibri" w:cs="Calibri"/>
                <w:sz w:val="20"/>
                <w:szCs w:val="20"/>
                <w:lang w:val="it-IT"/>
              </w:rPr>
              <w:t xml:space="preserve">Continuous Cover </w:t>
            </w:r>
            <w:r>
              <w:rPr>
                <w:rFonts w:ascii="Calibri" w:hAnsi="Calibri" w:cs="Calibri"/>
                <w:sz w:val="20"/>
                <w:szCs w:val="20"/>
                <w:lang w:val="it-IT"/>
              </w:rPr>
              <w:t>“</w:t>
            </w:r>
          </w:p>
        </w:tc>
        <w:tc>
          <w:tcPr>
            <w:tcW w:w="2973" w:type="dxa"/>
            <w:tcBorders>
              <w:top w:val="single" w:sz="4" w:space="0" w:color="auto"/>
              <w:bottom w:val="single" w:sz="4" w:space="0" w:color="auto"/>
            </w:tcBorders>
            <w:shd w:val="clear" w:color="auto" w:fill="FFFFFF"/>
            <w:tcMar>
              <w:top w:w="0" w:type="dxa"/>
              <w:left w:w="108" w:type="dxa"/>
              <w:bottom w:w="0" w:type="dxa"/>
              <w:right w:w="108" w:type="dxa"/>
            </w:tcMar>
          </w:tcPr>
          <w:p w14:paraId="12D55E1F" w14:textId="77777777" w:rsidR="00462254" w:rsidRDefault="00361E79" w:rsidP="00462254">
            <w:pPr>
              <w:spacing w:after="120"/>
              <w:rPr>
                <w:rFonts w:ascii="Calibri" w:hAnsi="Calibri" w:cs="Calibri"/>
                <w:sz w:val="20"/>
                <w:szCs w:val="20"/>
                <w:lang w:val="it-IT"/>
              </w:rPr>
            </w:pPr>
            <w:r>
              <w:rPr>
                <w:rFonts w:ascii="Calibri" w:hAnsi="Calibri" w:cs="Calibri"/>
                <w:b/>
                <w:sz w:val="20"/>
                <w:szCs w:val="20"/>
                <w:lang w:val="it-IT"/>
              </w:rPr>
              <w:t>2</w:t>
            </w:r>
            <w:r w:rsidR="00462254">
              <w:rPr>
                <w:rFonts w:ascii="Calibri" w:hAnsi="Calibri" w:cs="Calibri"/>
                <w:b/>
                <w:sz w:val="20"/>
                <w:szCs w:val="20"/>
                <w:lang w:val="it-IT"/>
              </w:rPr>
              <w:t xml:space="preserve">0 </w:t>
            </w:r>
            <w:r w:rsidR="00462254" w:rsidRPr="00CB0B57">
              <w:rPr>
                <w:rFonts w:ascii="Calibri" w:hAnsi="Calibri" w:cs="Calibri"/>
                <w:sz w:val="20"/>
                <w:szCs w:val="20"/>
                <w:lang w:val="it-IT"/>
              </w:rPr>
              <w:t xml:space="preserve">punti nel caso in cui la condizione sia stata offerta </w:t>
            </w:r>
          </w:p>
          <w:p w14:paraId="1E889538" w14:textId="77777777" w:rsidR="00462254" w:rsidRPr="00CB0B57" w:rsidRDefault="00462254" w:rsidP="00462254">
            <w:pPr>
              <w:spacing w:after="120"/>
              <w:rPr>
                <w:rFonts w:ascii="Calibri" w:hAnsi="Calibri" w:cs="Calibri"/>
                <w:sz w:val="20"/>
                <w:szCs w:val="20"/>
                <w:vertAlign w:val="superscript"/>
                <w:lang w:val="it-IT"/>
              </w:rPr>
            </w:pPr>
            <w:r w:rsidRPr="00CB0B57">
              <w:rPr>
                <w:rFonts w:ascii="Calibri" w:hAnsi="Calibri" w:cs="Calibri"/>
                <w:i/>
                <w:sz w:val="20"/>
                <w:szCs w:val="20"/>
                <w:vertAlign w:val="superscript"/>
                <w:lang w:val="it-IT"/>
              </w:rPr>
              <w:t>(Opzione Migliorativa)</w:t>
            </w:r>
          </w:p>
          <w:p w14:paraId="78D14388" w14:textId="77777777" w:rsidR="00462254" w:rsidRDefault="00462254" w:rsidP="00462254">
            <w:pPr>
              <w:spacing w:after="120"/>
              <w:rPr>
                <w:rFonts w:ascii="Calibri" w:hAnsi="Calibri" w:cs="Calibri"/>
                <w:b/>
                <w:sz w:val="20"/>
                <w:szCs w:val="20"/>
                <w:lang w:val="it-IT"/>
              </w:rPr>
            </w:pPr>
            <w:r w:rsidRPr="00CB0B57">
              <w:rPr>
                <w:rFonts w:ascii="Calibri" w:hAnsi="Calibri" w:cs="Calibri"/>
                <w:b/>
                <w:sz w:val="20"/>
                <w:szCs w:val="20"/>
                <w:lang w:val="it-IT"/>
              </w:rPr>
              <w:t xml:space="preserve">0 </w:t>
            </w:r>
            <w:r w:rsidRPr="00CB0B57">
              <w:rPr>
                <w:rFonts w:ascii="Calibri" w:hAnsi="Calibri" w:cs="Calibri"/>
                <w:sz w:val="20"/>
                <w:szCs w:val="20"/>
                <w:lang w:val="it-IT"/>
              </w:rPr>
              <w:t xml:space="preserve">punti nel caso in cui la condizione non sia stata offerta </w:t>
            </w:r>
            <w:r w:rsidRPr="00CB0B57">
              <w:rPr>
                <w:rFonts w:ascii="Calibri" w:hAnsi="Calibri" w:cs="Calibri"/>
                <w:i/>
                <w:sz w:val="20"/>
                <w:szCs w:val="20"/>
                <w:vertAlign w:val="superscript"/>
                <w:lang w:val="it-IT"/>
              </w:rPr>
              <w:t>(Opzione Base)</w:t>
            </w:r>
          </w:p>
        </w:tc>
        <w:tc>
          <w:tcPr>
            <w:tcW w:w="1079" w:type="dxa"/>
            <w:tcBorders>
              <w:top w:val="single" w:sz="4" w:space="0" w:color="auto"/>
              <w:bottom w:val="single" w:sz="4" w:space="0" w:color="auto"/>
            </w:tcBorders>
            <w:shd w:val="clear" w:color="auto" w:fill="FFFFFF"/>
            <w:vAlign w:val="center"/>
          </w:tcPr>
          <w:p w14:paraId="0F18AF78" w14:textId="77777777" w:rsidR="00462254" w:rsidRPr="00D26D8B" w:rsidRDefault="00462254" w:rsidP="00462254">
            <w:pPr>
              <w:numPr>
                <w:ilvl w:val="12"/>
                <w:numId w:val="0"/>
              </w:numPr>
              <w:jc w:val="center"/>
              <w:rPr>
                <w:rStyle w:val="BLOCKBOLD"/>
                <w:rFonts w:ascii="Calibri" w:hAnsi="Calibri" w:cs="Calibri"/>
                <w:b w:val="0"/>
                <w:caps w:val="0"/>
                <w:lang w:val="it-IT"/>
              </w:rPr>
            </w:pPr>
            <w:r w:rsidRPr="00D26D8B">
              <w:rPr>
                <w:rStyle w:val="BLOCKBOLD"/>
                <w:rFonts w:ascii="Calibri" w:hAnsi="Calibri" w:cs="Calibri"/>
                <w:b w:val="0"/>
                <w:caps w:val="0"/>
                <w:lang w:val="it-IT"/>
              </w:rPr>
              <w:t>Si</w:t>
            </w:r>
          </w:p>
          <w:p w14:paraId="41105A32" w14:textId="77777777" w:rsidR="00462254" w:rsidRPr="00551D69" w:rsidRDefault="00462254" w:rsidP="00462254">
            <w:pPr>
              <w:numPr>
                <w:ilvl w:val="12"/>
                <w:numId w:val="0"/>
              </w:numPr>
              <w:jc w:val="center"/>
              <w:rPr>
                <w:rStyle w:val="BLOCKBOLD"/>
                <w:rFonts w:ascii="Calibri" w:hAnsi="Calibri" w:cs="Calibri"/>
                <w:b w:val="0"/>
                <w:caps w:val="0"/>
                <w:lang w:val="it-IT"/>
              </w:rPr>
            </w:pPr>
            <w:r w:rsidRPr="0087105E">
              <w:rPr>
                <w:rStyle w:val="BLOCKBOLD"/>
                <w:rFonts w:ascii="Calibri" w:hAnsi="Calibri" w:cs="Calibri"/>
                <w:b w:val="0"/>
                <w:caps w:val="0"/>
              </w:rPr>
              <w:sym w:font="Wingdings" w:char="F071"/>
            </w:r>
          </w:p>
        </w:tc>
        <w:tc>
          <w:tcPr>
            <w:tcW w:w="1181" w:type="dxa"/>
            <w:tcBorders>
              <w:top w:val="single" w:sz="4" w:space="0" w:color="auto"/>
              <w:bottom w:val="single" w:sz="4" w:space="0" w:color="auto"/>
              <w:right w:val="single" w:sz="4" w:space="0" w:color="auto"/>
            </w:tcBorders>
            <w:shd w:val="clear" w:color="auto" w:fill="FFFFFF"/>
            <w:vAlign w:val="center"/>
          </w:tcPr>
          <w:p w14:paraId="2B611492" w14:textId="77777777" w:rsidR="00462254" w:rsidRPr="00D26D8B" w:rsidRDefault="00462254" w:rsidP="00462254">
            <w:pPr>
              <w:numPr>
                <w:ilvl w:val="12"/>
                <w:numId w:val="0"/>
              </w:numPr>
              <w:jc w:val="center"/>
              <w:rPr>
                <w:rStyle w:val="BLOCKBOLD"/>
                <w:rFonts w:ascii="Calibri" w:hAnsi="Calibri" w:cs="Calibri"/>
                <w:b w:val="0"/>
                <w:caps w:val="0"/>
                <w:lang w:val="it-IT"/>
              </w:rPr>
            </w:pPr>
            <w:r w:rsidRPr="00D26D8B">
              <w:rPr>
                <w:rStyle w:val="BLOCKBOLD"/>
                <w:rFonts w:ascii="Calibri" w:hAnsi="Calibri" w:cs="Calibri"/>
                <w:b w:val="0"/>
                <w:caps w:val="0"/>
                <w:lang w:val="it-IT"/>
              </w:rPr>
              <w:t>No</w:t>
            </w:r>
          </w:p>
          <w:p w14:paraId="465EE7CD" w14:textId="77777777" w:rsidR="00462254" w:rsidRPr="00551D69" w:rsidRDefault="00462254" w:rsidP="00462254">
            <w:pPr>
              <w:numPr>
                <w:ilvl w:val="12"/>
                <w:numId w:val="0"/>
              </w:numPr>
              <w:jc w:val="center"/>
              <w:rPr>
                <w:rStyle w:val="BLOCKBOLD"/>
                <w:rFonts w:ascii="Calibri" w:hAnsi="Calibri" w:cs="Calibri"/>
                <w:b w:val="0"/>
                <w:caps w:val="0"/>
                <w:lang w:val="it-IT"/>
              </w:rPr>
            </w:pPr>
            <w:r w:rsidRPr="0087105E">
              <w:rPr>
                <w:rStyle w:val="BLOCKBOLD"/>
                <w:rFonts w:ascii="Calibri" w:hAnsi="Calibri" w:cs="Calibri"/>
                <w:b w:val="0"/>
                <w:caps w:val="0"/>
              </w:rPr>
              <w:sym w:font="Wingdings" w:char="F071"/>
            </w:r>
          </w:p>
        </w:tc>
      </w:tr>
    </w:tbl>
    <w:p w14:paraId="1ABE6236" w14:textId="77777777" w:rsidR="00AB0113" w:rsidRPr="0087105E" w:rsidRDefault="00F7017A" w:rsidP="0086056B">
      <w:pPr>
        <w:pBdr>
          <w:top w:val="single" w:sz="4" w:space="1" w:color="auto"/>
          <w:left w:val="single" w:sz="4" w:space="5"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r>
        <w:rPr>
          <w:rFonts w:ascii="Calibri" w:hAnsi="Calibri" w:cs="Calibri"/>
          <w:b/>
          <w:bCs/>
          <w:iCs/>
          <w:sz w:val="20"/>
          <w:szCs w:val="20"/>
          <w:lang w:val="it-IT"/>
        </w:rPr>
        <w:t>MASSIMALI, RETROATTIVITA’ E ULTRATTIVITA’</w:t>
      </w:r>
      <w:r w:rsidR="00D26D8B" w:rsidRPr="0087105E">
        <w:rPr>
          <w:rFonts w:ascii="Calibri" w:hAnsi="Calibri" w:cs="Calibri"/>
          <w:b/>
          <w:bCs/>
          <w:iCs/>
          <w:sz w:val="20"/>
          <w:szCs w:val="20"/>
          <w:lang w:val="it-IT"/>
        </w:rPr>
        <w:t xml:space="preserve"> </w:t>
      </w:r>
      <w:r w:rsidR="00AB0113">
        <w:rPr>
          <w:rFonts w:ascii="Calibri" w:hAnsi="Calibri" w:cs="Calibri"/>
          <w:b/>
          <w:bCs/>
          <w:iCs/>
          <w:sz w:val="20"/>
          <w:szCs w:val="20"/>
          <w:lang w:val="it-IT"/>
        </w:rPr>
        <w:t>( PT</w:t>
      </w:r>
      <w:r w:rsidR="00AB0113" w:rsidRPr="00AB0113">
        <w:rPr>
          <w:rFonts w:ascii="Calibri" w:hAnsi="Calibri" w:cs="Calibri"/>
          <w:b/>
          <w:bCs/>
          <w:iCs/>
          <w:sz w:val="20"/>
          <w:szCs w:val="20"/>
          <w:vertAlign w:val="superscript"/>
          <w:lang w:val="it-IT"/>
        </w:rPr>
        <w:t>b</w:t>
      </w:r>
      <w:r w:rsidR="00AB0113">
        <w:rPr>
          <w:rFonts w:ascii="Calibri" w:hAnsi="Calibri" w:cs="Calibri"/>
          <w:b/>
          <w:bCs/>
          <w:iCs/>
          <w:sz w:val="20"/>
          <w:szCs w:val="20"/>
          <w:vertAlign w:val="superscript"/>
          <w:lang w:val="it-IT"/>
        </w:rPr>
        <w:t>1</w:t>
      </w:r>
      <w:r w:rsidR="00AB0113">
        <w:rPr>
          <w:rFonts w:ascii="Calibri" w:hAnsi="Calibri" w:cs="Calibri"/>
          <w:b/>
          <w:bCs/>
          <w:iCs/>
          <w:sz w:val="20"/>
          <w:szCs w:val="20"/>
          <w:lang w:val="it-IT"/>
        </w:rPr>
        <w:t>- PT</w:t>
      </w:r>
      <w:r w:rsidR="00AB0113">
        <w:rPr>
          <w:rFonts w:ascii="Calibri" w:hAnsi="Calibri" w:cs="Calibri"/>
          <w:b/>
          <w:bCs/>
          <w:iCs/>
          <w:sz w:val="20"/>
          <w:szCs w:val="20"/>
          <w:vertAlign w:val="superscript"/>
          <w:lang w:val="it-IT"/>
        </w:rPr>
        <w:t>b2</w:t>
      </w:r>
      <w:r w:rsidR="00D26D8B">
        <w:rPr>
          <w:rFonts w:ascii="Calibri" w:hAnsi="Calibri" w:cs="Calibri"/>
          <w:b/>
          <w:bCs/>
          <w:iCs/>
          <w:sz w:val="20"/>
          <w:szCs w:val="20"/>
          <w:lang w:val="it-IT"/>
        </w:rPr>
        <w:t>)</w:t>
      </w:r>
      <w:r w:rsidR="00D516E1">
        <w:rPr>
          <w:rFonts w:ascii="Calibri" w:hAnsi="Calibri" w:cs="Calibri"/>
          <w:b/>
          <w:bCs/>
          <w:iCs/>
          <w:sz w:val="20"/>
          <w:szCs w:val="20"/>
          <w:lang w:val="it-IT"/>
        </w:rPr>
        <w:t xml:space="preserve"> </w:t>
      </w:r>
      <w:r w:rsidR="00633C00">
        <w:rPr>
          <w:rFonts w:ascii="Calibri" w:hAnsi="Calibri" w:cs="Calibri"/>
          <w:b/>
          <w:bCs/>
          <w:iCs/>
          <w:sz w:val="20"/>
          <w:szCs w:val="20"/>
          <w:lang w:val="it-IT"/>
        </w:rPr>
        <w:t>(</w:t>
      </w:r>
      <w:r w:rsidR="00AB0113">
        <w:rPr>
          <w:rFonts w:ascii="Calibri" w:hAnsi="Calibri" w:cs="Calibri"/>
          <w:b/>
          <w:bCs/>
          <w:iCs/>
          <w:sz w:val="20"/>
          <w:szCs w:val="20"/>
          <w:lang w:val="it-IT"/>
        </w:rPr>
        <w:t>MAX</w:t>
      </w:r>
      <w:r w:rsidR="001753E2">
        <w:rPr>
          <w:rFonts w:ascii="Calibri" w:hAnsi="Calibri" w:cs="Calibri"/>
          <w:b/>
          <w:bCs/>
          <w:iCs/>
          <w:sz w:val="20"/>
          <w:szCs w:val="20"/>
          <w:lang w:val="it-IT"/>
        </w:rPr>
        <w:t xml:space="preserve"> 4</w:t>
      </w:r>
      <w:r>
        <w:rPr>
          <w:rFonts w:ascii="Calibri" w:hAnsi="Calibri" w:cs="Calibri"/>
          <w:b/>
          <w:bCs/>
          <w:iCs/>
          <w:sz w:val="20"/>
          <w:szCs w:val="20"/>
          <w:lang w:val="it-IT"/>
        </w:rPr>
        <w:t>0</w:t>
      </w:r>
      <w:r w:rsidR="00AB0113">
        <w:rPr>
          <w:rFonts w:ascii="Calibri" w:hAnsi="Calibri" w:cs="Calibri"/>
          <w:b/>
          <w:bCs/>
          <w:iCs/>
          <w:sz w:val="20"/>
          <w:szCs w:val="20"/>
          <w:lang w:val="it-IT"/>
        </w:rPr>
        <w:t xml:space="preserve">  PUNTI)</w:t>
      </w:r>
    </w:p>
    <w:p w14:paraId="14CA7F8C" w14:textId="77777777" w:rsidR="00D26D8B" w:rsidRPr="007F2D80" w:rsidRDefault="007F2D80" w:rsidP="00734A6F">
      <w:pPr>
        <w:pStyle w:val="Sommario2"/>
      </w:pPr>
      <w:r w:rsidRPr="007F2D80">
        <w:t>Fermo restando i valori previsti nel capitolato non soggetti a riduzione, il concorrente presenta offerta indicando l’opzione migliorativa prescelta</w:t>
      </w:r>
      <w:r>
        <w:t>:</w:t>
      </w:r>
    </w:p>
    <w:p w14:paraId="378BCDBD" w14:textId="77777777" w:rsidR="007F2D80" w:rsidRPr="007F2D80" w:rsidRDefault="007F2D80" w:rsidP="007F2D80">
      <w:pPr>
        <w:rPr>
          <w:lang w:val="it-IT"/>
        </w:rPr>
      </w:pPr>
    </w:p>
    <w:tbl>
      <w:tblPr>
        <w:tblW w:w="10207"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3402"/>
        <w:gridCol w:w="4253"/>
      </w:tblGrid>
      <w:tr w:rsidR="00D26D8B" w:rsidRPr="0087105E" w14:paraId="02CF5E1E" w14:textId="77777777" w:rsidTr="00643EFE">
        <w:tc>
          <w:tcPr>
            <w:tcW w:w="2552" w:type="dxa"/>
            <w:shd w:val="clear" w:color="auto" w:fill="D9D9D9"/>
            <w:vAlign w:val="center"/>
          </w:tcPr>
          <w:p w14:paraId="0960A820" w14:textId="77777777" w:rsidR="00D26D8B" w:rsidRPr="0087105E" w:rsidRDefault="00D26D8B" w:rsidP="00AB24E4">
            <w:pPr>
              <w:jc w:val="center"/>
              <w:rPr>
                <w:rFonts w:ascii="Calibri" w:hAnsi="Calibri" w:cs="Calibri"/>
                <w:b/>
                <w:sz w:val="20"/>
                <w:szCs w:val="20"/>
                <w:lang w:val="it-IT"/>
              </w:rPr>
            </w:pPr>
            <w:r w:rsidRPr="0087105E">
              <w:rPr>
                <w:rFonts w:ascii="Calibri" w:hAnsi="Calibri" w:cs="Calibri"/>
                <w:b/>
                <w:sz w:val="20"/>
                <w:szCs w:val="20"/>
                <w:lang w:val="it-IT"/>
              </w:rPr>
              <w:t>GARANZIA PRESTATA</w:t>
            </w:r>
          </w:p>
        </w:tc>
        <w:tc>
          <w:tcPr>
            <w:tcW w:w="3402" w:type="dxa"/>
            <w:shd w:val="clear" w:color="auto" w:fill="D9D9D9"/>
            <w:vAlign w:val="center"/>
          </w:tcPr>
          <w:p w14:paraId="5C1E8CA5" w14:textId="77777777" w:rsidR="00D26D8B" w:rsidRDefault="00D26D8B" w:rsidP="00AB24E4">
            <w:pPr>
              <w:jc w:val="center"/>
              <w:rPr>
                <w:rFonts w:ascii="Calibri" w:hAnsi="Calibri" w:cs="Calibri"/>
                <w:b/>
                <w:sz w:val="20"/>
                <w:szCs w:val="20"/>
                <w:lang w:val="it-IT"/>
              </w:rPr>
            </w:pPr>
            <w:r w:rsidRPr="0087105E">
              <w:rPr>
                <w:rFonts w:ascii="Calibri" w:hAnsi="Calibri" w:cs="Calibri"/>
                <w:b/>
                <w:sz w:val="20"/>
                <w:szCs w:val="20"/>
                <w:lang w:val="it-IT"/>
              </w:rPr>
              <w:t>VALORE DI CAPITOLAT</w:t>
            </w:r>
            <w:r>
              <w:rPr>
                <w:rFonts w:ascii="Calibri" w:hAnsi="Calibri" w:cs="Calibri"/>
                <w:b/>
                <w:sz w:val="20"/>
                <w:szCs w:val="20"/>
                <w:lang w:val="it-IT"/>
              </w:rPr>
              <w:t>O</w:t>
            </w:r>
          </w:p>
          <w:p w14:paraId="1B06788D" w14:textId="77777777" w:rsidR="00D26D8B" w:rsidRPr="0087105E" w:rsidRDefault="00734A6F" w:rsidP="00734A6F">
            <w:pPr>
              <w:pStyle w:val="Sommario2"/>
              <w:rPr>
                <w:b/>
              </w:rPr>
            </w:pPr>
            <w:r>
              <w:t>non soggetto</w:t>
            </w:r>
            <w:r w:rsidRPr="007F2D80">
              <w:t xml:space="preserve"> a riduzione</w:t>
            </w:r>
          </w:p>
        </w:tc>
        <w:tc>
          <w:tcPr>
            <w:tcW w:w="4253" w:type="dxa"/>
            <w:shd w:val="clear" w:color="auto" w:fill="D9D9D9"/>
            <w:vAlign w:val="center"/>
          </w:tcPr>
          <w:p w14:paraId="624B6E32" w14:textId="77777777" w:rsidR="00D26D8B" w:rsidRPr="0087105E" w:rsidRDefault="00D26D8B" w:rsidP="00AB24E4">
            <w:pPr>
              <w:jc w:val="center"/>
              <w:rPr>
                <w:rFonts w:ascii="Calibri" w:hAnsi="Calibri" w:cs="Calibri"/>
                <w:b/>
                <w:sz w:val="20"/>
                <w:szCs w:val="20"/>
                <w:lang w:val="it-IT"/>
              </w:rPr>
            </w:pPr>
            <w:r w:rsidRPr="0087105E">
              <w:rPr>
                <w:rFonts w:ascii="Calibri" w:hAnsi="Calibri" w:cs="Calibri"/>
                <w:b/>
                <w:sz w:val="20"/>
                <w:szCs w:val="20"/>
                <w:lang w:val="it-IT"/>
              </w:rPr>
              <w:t xml:space="preserve">VALORE </w:t>
            </w:r>
            <w:r>
              <w:rPr>
                <w:rFonts w:ascii="Calibri" w:hAnsi="Calibri" w:cs="Calibri"/>
                <w:b/>
                <w:sz w:val="20"/>
                <w:szCs w:val="20"/>
                <w:lang w:val="it-IT"/>
              </w:rPr>
              <w:t xml:space="preserve">OFFERTO DAL CONCORRENTE </w:t>
            </w:r>
          </w:p>
        </w:tc>
      </w:tr>
      <w:tr w:rsidR="00B16A6F" w:rsidRPr="00525E8F" w14:paraId="6378B973" w14:textId="77777777" w:rsidTr="00FA0D6C">
        <w:tc>
          <w:tcPr>
            <w:tcW w:w="2552" w:type="dxa"/>
            <w:shd w:val="clear" w:color="auto" w:fill="auto"/>
            <w:vAlign w:val="center"/>
          </w:tcPr>
          <w:p w14:paraId="685A523A" w14:textId="77777777" w:rsidR="00643EFE" w:rsidRPr="006E0D9D" w:rsidRDefault="001753E2" w:rsidP="00FA0D6C">
            <w:pPr>
              <w:rPr>
                <w:rFonts w:ascii="Calibri" w:hAnsi="Calibri" w:cs="Calibri"/>
                <w:sz w:val="20"/>
                <w:szCs w:val="20"/>
                <w:lang w:val="it-IT"/>
              </w:rPr>
            </w:pPr>
            <w:r>
              <w:rPr>
                <w:rFonts w:ascii="Calibri" w:hAnsi="Calibri" w:cs="Calibri"/>
                <w:sz w:val="20"/>
                <w:szCs w:val="20"/>
                <w:lang w:val="it-IT"/>
              </w:rPr>
              <w:t xml:space="preserve">Scheda Polizza – </w:t>
            </w:r>
            <w:r w:rsidR="00643EFE">
              <w:rPr>
                <w:rFonts w:ascii="Calibri" w:hAnsi="Calibri" w:cs="Calibri"/>
                <w:sz w:val="20"/>
                <w:szCs w:val="20"/>
                <w:lang w:val="it-IT"/>
              </w:rPr>
              <w:t xml:space="preserve"> punto 4.1</w:t>
            </w:r>
          </w:p>
          <w:p w14:paraId="6C117727" w14:textId="77777777" w:rsidR="00B16A6F" w:rsidRPr="006E0D9D" w:rsidRDefault="001753E2" w:rsidP="00FA0D6C">
            <w:pPr>
              <w:rPr>
                <w:rFonts w:ascii="Calibri" w:hAnsi="Calibri" w:cs="Calibri"/>
                <w:sz w:val="20"/>
                <w:szCs w:val="20"/>
                <w:lang w:val="it-IT"/>
              </w:rPr>
            </w:pPr>
            <w:r>
              <w:rPr>
                <w:rFonts w:ascii="Calibri" w:hAnsi="Calibri" w:cs="Calibri"/>
                <w:sz w:val="20"/>
                <w:szCs w:val="20"/>
                <w:lang w:val="it-IT"/>
              </w:rPr>
              <w:t>Massimale</w:t>
            </w:r>
            <w:r w:rsidR="003E134E" w:rsidRPr="006E0D9D">
              <w:rPr>
                <w:rFonts w:ascii="Calibri" w:hAnsi="Calibri" w:cs="Calibri"/>
                <w:sz w:val="20"/>
                <w:szCs w:val="20"/>
                <w:lang w:val="it-IT"/>
              </w:rPr>
              <w:t>(</w:t>
            </w:r>
            <w:r w:rsidR="003E134E" w:rsidRPr="006E0D9D">
              <w:rPr>
                <w:rFonts w:ascii="Calibri" w:hAnsi="Calibri" w:cs="Calibri"/>
                <w:b/>
                <w:bCs/>
                <w:iCs/>
                <w:sz w:val="20"/>
                <w:szCs w:val="20"/>
                <w:lang w:val="it-IT"/>
              </w:rPr>
              <w:t>PT</w:t>
            </w:r>
            <w:r w:rsidR="003E134E" w:rsidRPr="006E0D9D">
              <w:rPr>
                <w:rFonts w:ascii="Calibri" w:hAnsi="Calibri" w:cs="Calibri"/>
                <w:b/>
                <w:bCs/>
                <w:iCs/>
                <w:sz w:val="20"/>
                <w:szCs w:val="20"/>
                <w:vertAlign w:val="superscript"/>
                <w:lang w:val="it-IT"/>
              </w:rPr>
              <w:t>b1</w:t>
            </w:r>
            <w:r w:rsidR="003E134E" w:rsidRPr="006E0D9D">
              <w:rPr>
                <w:rFonts w:ascii="Calibri" w:hAnsi="Calibri" w:cs="Calibri"/>
                <w:b/>
                <w:bCs/>
                <w:iCs/>
                <w:sz w:val="20"/>
                <w:szCs w:val="20"/>
                <w:lang w:val="it-IT"/>
              </w:rPr>
              <w:t>)</w:t>
            </w:r>
          </w:p>
        </w:tc>
        <w:tc>
          <w:tcPr>
            <w:tcW w:w="3402" w:type="dxa"/>
            <w:shd w:val="clear" w:color="auto" w:fill="auto"/>
            <w:vAlign w:val="center"/>
          </w:tcPr>
          <w:p w14:paraId="7514FC37" w14:textId="77777777" w:rsidR="001753E2" w:rsidRPr="006E0D9D" w:rsidRDefault="001753E2" w:rsidP="00FA0D6C">
            <w:pPr>
              <w:jc w:val="center"/>
              <w:rPr>
                <w:rFonts w:ascii="Calibri" w:hAnsi="Calibri" w:cs="Calibri"/>
                <w:sz w:val="20"/>
                <w:szCs w:val="20"/>
                <w:lang w:val="it-IT"/>
              </w:rPr>
            </w:pPr>
            <w:r w:rsidRPr="00120529">
              <w:rPr>
                <w:rFonts w:ascii="Calibri" w:hAnsi="Calibri" w:cs="Calibri"/>
                <w:sz w:val="20"/>
                <w:szCs w:val="20"/>
                <w:lang w:val="it-IT"/>
              </w:rPr>
              <w:t xml:space="preserve">€ </w:t>
            </w:r>
            <w:r>
              <w:rPr>
                <w:rFonts w:ascii="Calibri" w:hAnsi="Calibri" w:cs="Calibri"/>
                <w:sz w:val="20"/>
                <w:szCs w:val="20"/>
                <w:lang w:val="it-IT"/>
              </w:rPr>
              <w:t>3.00</w:t>
            </w:r>
            <w:r w:rsidRPr="00120529">
              <w:rPr>
                <w:rFonts w:ascii="Calibri" w:hAnsi="Calibri" w:cs="Calibri"/>
                <w:sz w:val="20"/>
                <w:szCs w:val="20"/>
                <w:lang w:val="it-IT"/>
              </w:rPr>
              <w:t>0</w:t>
            </w:r>
            <w:r>
              <w:rPr>
                <w:rFonts w:ascii="Calibri" w:hAnsi="Calibri" w:cs="Calibri"/>
                <w:sz w:val="20"/>
                <w:szCs w:val="20"/>
                <w:lang w:val="it-IT"/>
              </w:rPr>
              <w:t>.000,00 per sinistro</w:t>
            </w:r>
          </w:p>
        </w:tc>
        <w:tc>
          <w:tcPr>
            <w:tcW w:w="4253" w:type="dxa"/>
            <w:shd w:val="clear" w:color="auto" w:fill="auto"/>
            <w:vAlign w:val="center"/>
          </w:tcPr>
          <w:p w14:paraId="411CBD4C" w14:textId="77777777" w:rsidR="001753E2" w:rsidRDefault="001753E2" w:rsidP="00FA0D6C">
            <w:pPr>
              <w:spacing w:after="120"/>
              <w:rPr>
                <w:rFonts w:ascii="Calibri" w:hAnsi="Calibri" w:cs="Calibri"/>
                <w:sz w:val="20"/>
                <w:szCs w:val="20"/>
                <w:lang w:val="it-IT" w:eastAsia="it-IT"/>
              </w:rPr>
            </w:pPr>
            <w:r w:rsidRPr="00120529">
              <w:rPr>
                <w:rFonts w:ascii="Calibri" w:hAnsi="Calibri" w:cs="Calibri"/>
                <w:sz w:val="20"/>
                <w:szCs w:val="20"/>
                <w:lang w:val="it-IT"/>
              </w:rPr>
              <w:t xml:space="preserve">€ </w:t>
            </w:r>
            <w:r>
              <w:rPr>
                <w:rFonts w:ascii="Calibri" w:hAnsi="Calibri" w:cs="Calibri"/>
                <w:sz w:val="20"/>
                <w:szCs w:val="20"/>
                <w:lang w:val="it-IT"/>
              </w:rPr>
              <w:t>3.00</w:t>
            </w:r>
            <w:r w:rsidRPr="00120529">
              <w:rPr>
                <w:rFonts w:ascii="Calibri" w:hAnsi="Calibri" w:cs="Calibri"/>
                <w:sz w:val="20"/>
                <w:szCs w:val="20"/>
                <w:lang w:val="it-IT"/>
              </w:rPr>
              <w:t>0</w:t>
            </w:r>
            <w:r>
              <w:rPr>
                <w:rFonts w:ascii="Calibri" w:hAnsi="Calibri" w:cs="Calibri"/>
                <w:sz w:val="20"/>
                <w:szCs w:val="20"/>
                <w:lang w:val="it-IT"/>
              </w:rPr>
              <w:t xml:space="preserve">.000,00 per sinistro                    </w:t>
            </w:r>
            <w:r w:rsidRPr="006E0D9D">
              <w:rPr>
                <w:rFonts w:ascii="Calibri" w:hAnsi="Calibri" w:cs="Calibri"/>
                <w:sz w:val="20"/>
                <w:szCs w:val="20"/>
                <w:lang w:val="it-IT" w:eastAsia="it-IT"/>
              </w:rPr>
              <w:t xml:space="preserve">□ </w:t>
            </w:r>
            <w:r>
              <w:rPr>
                <w:rFonts w:ascii="Calibri" w:hAnsi="Calibri" w:cs="Calibri"/>
                <w:sz w:val="20"/>
                <w:szCs w:val="20"/>
                <w:lang w:val="it-IT" w:eastAsia="it-IT"/>
              </w:rPr>
              <w:t xml:space="preserve">   </w:t>
            </w:r>
            <w:r w:rsidRPr="006E0D9D">
              <w:rPr>
                <w:rFonts w:ascii="Calibri" w:hAnsi="Calibri" w:cs="Calibri"/>
                <w:sz w:val="20"/>
                <w:szCs w:val="20"/>
                <w:lang w:val="it-IT" w:eastAsia="it-IT"/>
              </w:rPr>
              <w:t>0 punti</w:t>
            </w:r>
          </w:p>
          <w:p w14:paraId="0696D512" w14:textId="77777777" w:rsidR="00A630CC" w:rsidRPr="006E0D9D" w:rsidRDefault="001753E2" w:rsidP="00FA0D6C">
            <w:pPr>
              <w:spacing w:after="120"/>
              <w:rPr>
                <w:rFonts w:ascii="Calibri" w:hAnsi="Calibri" w:cs="Calibri"/>
                <w:sz w:val="20"/>
                <w:szCs w:val="20"/>
                <w:lang w:val="it-IT" w:eastAsia="it-IT"/>
              </w:rPr>
            </w:pPr>
            <w:r w:rsidRPr="00120529">
              <w:rPr>
                <w:rFonts w:ascii="Calibri" w:hAnsi="Calibri" w:cs="Calibri"/>
                <w:sz w:val="20"/>
                <w:szCs w:val="20"/>
                <w:lang w:val="it-IT"/>
              </w:rPr>
              <w:t xml:space="preserve">€ </w:t>
            </w:r>
            <w:r>
              <w:rPr>
                <w:rFonts w:ascii="Calibri" w:hAnsi="Calibri" w:cs="Calibri"/>
                <w:sz w:val="20"/>
                <w:szCs w:val="20"/>
                <w:lang w:val="it-IT"/>
              </w:rPr>
              <w:t>5.00</w:t>
            </w:r>
            <w:r w:rsidRPr="00120529">
              <w:rPr>
                <w:rFonts w:ascii="Calibri" w:hAnsi="Calibri" w:cs="Calibri"/>
                <w:sz w:val="20"/>
                <w:szCs w:val="20"/>
                <w:lang w:val="it-IT"/>
              </w:rPr>
              <w:t>0</w:t>
            </w:r>
            <w:r>
              <w:rPr>
                <w:rFonts w:ascii="Calibri" w:hAnsi="Calibri" w:cs="Calibri"/>
                <w:sz w:val="20"/>
                <w:szCs w:val="20"/>
                <w:lang w:val="it-IT"/>
              </w:rPr>
              <w:t xml:space="preserve">.000,00 per sinistro                    </w:t>
            </w:r>
            <w:r w:rsidRPr="006E0D9D">
              <w:rPr>
                <w:rFonts w:ascii="Calibri" w:hAnsi="Calibri" w:cs="Calibri"/>
                <w:sz w:val="20"/>
                <w:szCs w:val="20"/>
                <w:lang w:val="it-IT" w:eastAsia="it-IT"/>
              </w:rPr>
              <w:t xml:space="preserve">□ </w:t>
            </w:r>
            <w:r>
              <w:rPr>
                <w:rFonts w:ascii="Calibri" w:hAnsi="Calibri" w:cs="Calibri"/>
                <w:sz w:val="20"/>
                <w:szCs w:val="20"/>
                <w:lang w:val="it-IT" w:eastAsia="it-IT"/>
              </w:rPr>
              <w:t xml:space="preserve"> 10</w:t>
            </w:r>
            <w:r w:rsidRPr="006E0D9D">
              <w:rPr>
                <w:rFonts w:ascii="Calibri" w:hAnsi="Calibri" w:cs="Calibri"/>
                <w:sz w:val="20"/>
                <w:szCs w:val="20"/>
                <w:lang w:val="it-IT" w:eastAsia="it-IT"/>
              </w:rPr>
              <w:t xml:space="preserve"> punti</w:t>
            </w:r>
          </w:p>
        </w:tc>
      </w:tr>
      <w:tr w:rsidR="00EE423D" w:rsidRPr="00525E8F" w14:paraId="1C9E8835" w14:textId="77777777" w:rsidTr="00FA0D6C">
        <w:tc>
          <w:tcPr>
            <w:tcW w:w="2552" w:type="dxa"/>
            <w:shd w:val="clear" w:color="auto" w:fill="auto"/>
            <w:vAlign w:val="center"/>
          </w:tcPr>
          <w:p w14:paraId="296F6D89" w14:textId="77777777" w:rsidR="00EE423D" w:rsidRPr="006E0D9D" w:rsidRDefault="00EE423D" w:rsidP="00FA0D6C">
            <w:pPr>
              <w:rPr>
                <w:rFonts w:ascii="Calibri" w:hAnsi="Calibri" w:cs="Calibri"/>
                <w:sz w:val="20"/>
                <w:szCs w:val="20"/>
                <w:lang w:val="it-IT"/>
              </w:rPr>
            </w:pPr>
            <w:r>
              <w:rPr>
                <w:rFonts w:ascii="Calibri" w:hAnsi="Calibri" w:cs="Calibri"/>
                <w:sz w:val="20"/>
                <w:szCs w:val="20"/>
                <w:lang w:val="it-IT"/>
              </w:rPr>
              <w:t xml:space="preserve">Scheda Polizza – </w:t>
            </w:r>
            <w:r w:rsidR="00643EFE">
              <w:rPr>
                <w:rFonts w:ascii="Calibri" w:hAnsi="Calibri" w:cs="Calibri"/>
                <w:sz w:val="20"/>
                <w:szCs w:val="20"/>
                <w:lang w:val="it-IT"/>
              </w:rPr>
              <w:t>punto</w:t>
            </w:r>
            <w:r>
              <w:rPr>
                <w:rFonts w:ascii="Calibri" w:hAnsi="Calibri" w:cs="Calibri"/>
                <w:sz w:val="20"/>
                <w:szCs w:val="20"/>
                <w:lang w:val="it-IT"/>
              </w:rPr>
              <w:t xml:space="preserve"> </w:t>
            </w:r>
            <w:r w:rsidR="001753E2">
              <w:rPr>
                <w:rFonts w:ascii="Calibri" w:hAnsi="Calibri" w:cs="Calibri"/>
                <w:sz w:val="20"/>
                <w:szCs w:val="20"/>
                <w:lang w:val="it-IT"/>
              </w:rPr>
              <w:t>6</w:t>
            </w:r>
          </w:p>
          <w:p w14:paraId="32C9E4CE" w14:textId="77777777" w:rsidR="00EE423D" w:rsidRPr="006E0D9D" w:rsidRDefault="00EE423D" w:rsidP="00FA0D6C">
            <w:pPr>
              <w:rPr>
                <w:rFonts w:ascii="Calibri" w:hAnsi="Calibri" w:cs="Calibri"/>
                <w:sz w:val="20"/>
                <w:szCs w:val="20"/>
                <w:lang w:val="it-IT"/>
              </w:rPr>
            </w:pPr>
            <w:r w:rsidRPr="00DE03AC">
              <w:rPr>
                <w:rFonts w:ascii="Calibri" w:hAnsi="Calibri" w:cs="Calibri"/>
                <w:sz w:val="20"/>
                <w:szCs w:val="20"/>
                <w:lang w:val="it-IT"/>
              </w:rPr>
              <w:t xml:space="preserve">Inizio e termine della garanzia – Retroattività e Ultrattività </w:t>
            </w:r>
            <w:r w:rsidRPr="006E0D9D">
              <w:rPr>
                <w:rFonts w:ascii="Calibri" w:hAnsi="Calibri" w:cs="Calibri"/>
                <w:sz w:val="20"/>
                <w:szCs w:val="20"/>
                <w:lang w:val="it-IT"/>
              </w:rPr>
              <w:t>(</w:t>
            </w:r>
            <w:r w:rsidRPr="006E0D9D">
              <w:rPr>
                <w:rFonts w:ascii="Calibri" w:hAnsi="Calibri" w:cs="Calibri"/>
                <w:b/>
                <w:bCs/>
                <w:iCs/>
                <w:sz w:val="20"/>
                <w:szCs w:val="20"/>
                <w:lang w:val="it-IT"/>
              </w:rPr>
              <w:t>PT</w:t>
            </w:r>
            <w:r w:rsidRPr="006E0D9D">
              <w:rPr>
                <w:rFonts w:ascii="Calibri" w:hAnsi="Calibri" w:cs="Calibri"/>
                <w:b/>
                <w:bCs/>
                <w:iCs/>
                <w:sz w:val="20"/>
                <w:szCs w:val="20"/>
                <w:vertAlign w:val="superscript"/>
                <w:lang w:val="it-IT"/>
              </w:rPr>
              <w:t>b1</w:t>
            </w:r>
            <w:r w:rsidRPr="006E0D9D">
              <w:rPr>
                <w:rFonts w:ascii="Calibri" w:hAnsi="Calibri" w:cs="Calibri"/>
                <w:b/>
                <w:bCs/>
                <w:iCs/>
                <w:sz w:val="20"/>
                <w:szCs w:val="20"/>
                <w:lang w:val="it-IT"/>
              </w:rPr>
              <w:t>)</w:t>
            </w:r>
          </w:p>
        </w:tc>
        <w:tc>
          <w:tcPr>
            <w:tcW w:w="3402" w:type="dxa"/>
            <w:shd w:val="clear" w:color="auto" w:fill="auto"/>
            <w:vAlign w:val="center"/>
          </w:tcPr>
          <w:p w14:paraId="065B89FB" w14:textId="77777777" w:rsidR="00EE423D" w:rsidRDefault="00EE423D" w:rsidP="00FA0D6C">
            <w:pPr>
              <w:jc w:val="center"/>
              <w:rPr>
                <w:rFonts w:ascii="Calibri" w:hAnsi="Calibri" w:cs="Calibri"/>
                <w:sz w:val="20"/>
                <w:szCs w:val="20"/>
                <w:lang w:val="it-IT"/>
              </w:rPr>
            </w:pPr>
            <w:r>
              <w:rPr>
                <w:rFonts w:ascii="Calibri" w:hAnsi="Calibri" w:cs="Calibri"/>
                <w:sz w:val="20"/>
                <w:szCs w:val="20"/>
                <w:lang w:val="it-IT"/>
              </w:rPr>
              <w:t>Retroattività : 1 anno</w:t>
            </w:r>
          </w:p>
          <w:p w14:paraId="00C91F2E" w14:textId="77777777" w:rsidR="00EE423D" w:rsidRPr="006E0D9D" w:rsidRDefault="00EE423D" w:rsidP="00FA0D6C">
            <w:pPr>
              <w:jc w:val="center"/>
              <w:rPr>
                <w:rFonts w:ascii="Calibri" w:hAnsi="Calibri" w:cs="Calibri"/>
                <w:sz w:val="20"/>
                <w:szCs w:val="20"/>
                <w:lang w:val="it-IT"/>
              </w:rPr>
            </w:pPr>
            <w:r>
              <w:rPr>
                <w:rFonts w:ascii="Calibri" w:hAnsi="Calibri" w:cs="Calibri"/>
                <w:sz w:val="20"/>
                <w:szCs w:val="20"/>
                <w:lang w:val="it-IT"/>
              </w:rPr>
              <w:t>Ultrattività (Postuma) : 1 anno</w:t>
            </w:r>
          </w:p>
        </w:tc>
        <w:tc>
          <w:tcPr>
            <w:tcW w:w="4253" w:type="dxa"/>
            <w:shd w:val="clear" w:color="auto" w:fill="auto"/>
            <w:vAlign w:val="center"/>
          </w:tcPr>
          <w:p w14:paraId="3EBDD5A4" w14:textId="77777777" w:rsidR="00EE423D" w:rsidRDefault="00EE423D" w:rsidP="00FA0D6C">
            <w:pPr>
              <w:spacing w:after="120"/>
              <w:rPr>
                <w:rFonts w:ascii="Calibri" w:hAnsi="Calibri" w:cs="Calibri"/>
                <w:sz w:val="20"/>
                <w:szCs w:val="20"/>
                <w:lang w:val="it-IT"/>
              </w:rPr>
            </w:pPr>
            <w:r>
              <w:rPr>
                <w:rFonts w:ascii="Calibri" w:hAnsi="Calibri" w:cs="Calibri"/>
                <w:sz w:val="20"/>
                <w:szCs w:val="20"/>
                <w:lang w:val="it-IT"/>
              </w:rPr>
              <w:t>Retroattività 1 anno</w:t>
            </w:r>
          </w:p>
          <w:p w14:paraId="13B9DBAF" w14:textId="77777777" w:rsidR="00EE423D" w:rsidRPr="006E0D9D" w:rsidRDefault="00A35943" w:rsidP="00FA0D6C">
            <w:pPr>
              <w:spacing w:after="120"/>
              <w:rPr>
                <w:rFonts w:ascii="Calibri" w:hAnsi="Calibri" w:cs="Calibri"/>
                <w:sz w:val="20"/>
                <w:szCs w:val="20"/>
                <w:lang w:val="it-IT"/>
              </w:rPr>
            </w:pPr>
            <w:r>
              <w:rPr>
                <w:rFonts w:ascii="Calibri" w:hAnsi="Calibri" w:cs="Calibri"/>
                <w:sz w:val="20"/>
                <w:szCs w:val="20"/>
                <w:lang w:val="it-IT"/>
              </w:rPr>
              <w:t>Ultrattività 1 anno</w:t>
            </w:r>
            <w:r w:rsidR="00EE423D">
              <w:rPr>
                <w:rFonts w:ascii="Calibri" w:hAnsi="Calibri" w:cs="Calibri"/>
                <w:sz w:val="20"/>
                <w:szCs w:val="20"/>
                <w:lang w:val="it-IT"/>
              </w:rPr>
              <w:t xml:space="preserve">                                     </w:t>
            </w:r>
            <w:r w:rsidR="00EE423D" w:rsidRPr="006E0D9D">
              <w:rPr>
                <w:rFonts w:ascii="Calibri" w:hAnsi="Calibri" w:cs="Calibri"/>
                <w:sz w:val="20"/>
                <w:szCs w:val="20"/>
                <w:lang w:val="it-IT" w:eastAsia="it-IT"/>
              </w:rPr>
              <w:t xml:space="preserve">□ </w:t>
            </w:r>
            <w:r w:rsidR="00EE423D">
              <w:rPr>
                <w:rFonts w:ascii="Calibri" w:hAnsi="Calibri" w:cs="Calibri"/>
                <w:sz w:val="20"/>
                <w:szCs w:val="20"/>
                <w:lang w:val="it-IT" w:eastAsia="it-IT"/>
              </w:rPr>
              <w:t xml:space="preserve"> </w:t>
            </w:r>
            <w:r w:rsidR="00EE423D" w:rsidRPr="006E0D9D">
              <w:rPr>
                <w:rFonts w:ascii="Calibri" w:hAnsi="Calibri" w:cs="Calibri"/>
                <w:sz w:val="20"/>
                <w:szCs w:val="20"/>
                <w:lang w:val="it-IT" w:eastAsia="it-IT"/>
              </w:rPr>
              <w:t>0 punti</w:t>
            </w:r>
          </w:p>
          <w:p w14:paraId="5C2D851D" w14:textId="77777777" w:rsidR="00EE423D" w:rsidRPr="006E0D9D" w:rsidRDefault="00EE423D" w:rsidP="00FA0D6C">
            <w:pPr>
              <w:spacing w:after="120"/>
              <w:rPr>
                <w:rFonts w:ascii="Calibri" w:hAnsi="Calibri" w:cs="Calibri"/>
                <w:sz w:val="20"/>
                <w:szCs w:val="20"/>
                <w:lang w:val="it-IT"/>
              </w:rPr>
            </w:pPr>
          </w:p>
          <w:p w14:paraId="5958A0BF" w14:textId="77777777" w:rsidR="00EE423D" w:rsidRDefault="001753E2" w:rsidP="00FA0D6C">
            <w:pPr>
              <w:spacing w:after="120"/>
              <w:rPr>
                <w:rFonts w:ascii="Calibri" w:hAnsi="Calibri" w:cs="Calibri"/>
                <w:sz w:val="20"/>
                <w:szCs w:val="20"/>
                <w:lang w:val="it-IT"/>
              </w:rPr>
            </w:pPr>
            <w:r>
              <w:rPr>
                <w:rFonts w:ascii="Calibri" w:hAnsi="Calibri" w:cs="Calibri"/>
                <w:sz w:val="20"/>
                <w:szCs w:val="20"/>
                <w:lang w:val="it-IT"/>
              </w:rPr>
              <w:t>Retroattività 5</w:t>
            </w:r>
            <w:r w:rsidR="00EE423D">
              <w:rPr>
                <w:rFonts w:ascii="Calibri" w:hAnsi="Calibri" w:cs="Calibri"/>
                <w:sz w:val="20"/>
                <w:szCs w:val="20"/>
                <w:lang w:val="it-IT"/>
              </w:rPr>
              <w:t xml:space="preserve"> anni</w:t>
            </w:r>
          </w:p>
          <w:p w14:paraId="381B98DA" w14:textId="77777777" w:rsidR="00EE423D" w:rsidRDefault="00EE423D" w:rsidP="00FA0D6C">
            <w:pPr>
              <w:spacing w:after="120"/>
              <w:rPr>
                <w:rFonts w:ascii="Calibri" w:hAnsi="Calibri" w:cs="Calibri"/>
                <w:sz w:val="20"/>
                <w:szCs w:val="20"/>
                <w:lang w:val="it-IT" w:eastAsia="it-IT"/>
              </w:rPr>
            </w:pPr>
            <w:r>
              <w:rPr>
                <w:rFonts w:ascii="Calibri" w:hAnsi="Calibri" w:cs="Calibri"/>
                <w:sz w:val="20"/>
                <w:szCs w:val="20"/>
                <w:lang w:val="it-IT"/>
              </w:rPr>
              <w:t xml:space="preserve">Ultrattività </w:t>
            </w:r>
            <w:r w:rsidR="001753E2">
              <w:rPr>
                <w:rFonts w:ascii="Calibri" w:hAnsi="Calibri" w:cs="Calibri"/>
                <w:sz w:val="20"/>
                <w:szCs w:val="20"/>
                <w:lang w:val="it-IT"/>
              </w:rPr>
              <w:t>5</w:t>
            </w:r>
            <w:r>
              <w:rPr>
                <w:rFonts w:ascii="Calibri" w:hAnsi="Calibri" w:cs="Calibri"/>
                <w:sz w:val="20"/>
                <w:szCs w:val="20"/>
                <w:lang w:val="it-IT"/>
              </w:rPr>
              <w:t xml:space="preserve"> anni                                     </w:t>
            </w:r>
            <w:r w:rsidRPr="006E0D9D">
              <w:rPr>
                <w:rFonts w:ascii="Calibri" w:hAnsi="Calibri" w:cs="Calibri"/>
                <w:sz w:val="20"/>
                <w:szCs w:val="20"/>
                <w:lang w:val="it-IT" w:eastAsia="it-IT"/>
              </w:rPr>
              <w:t xml:space="preserve">□ </w:t>
            </w:r>
            <w:r w:rsidR="001753E2">
              <w:rPr>
                <w:rFonts w:ascii="Calibri" w:hAnsi="Calibri" w:cs="Calibri"/>
                <w:sz w:val="20"/>
                <w:szCs w:val="20"/>
                <w:lang w:val="it-IT" w:eastAsia="it-IT"/>
              </w:rPr>
              <w:t>15</w:t>
            </w:r>
            <w:r w:rsidRPr="006E0D9D">
              <w:rPr>
                <w:rFonts w:ascii="Calibri" w:hAnsi="Calibri" w:cs="Calibri"/>
                <w:sz w:val="20"/>
                <w:szCs w:val="20"/>
                <w:lang w:val="it-IT" w:eastAsia="it-IT"/>
              </w:rPr>
              <w:t xml:space="preserve"> punti</w:t>
            </w:r>
          </w:p>
          <w:p w14:paraId="15C3B864" w14:textId="77777777" w:rsidR="00EE423D" w:rsidRPr="006E0D9D" w:rsidRDefault="00EE423D" w:rsidP="00FA0D6C">
            <w:pPr>
              <w:spacing w:after="120"/>
              <w:rPr>
                <w:rFonts w:ascii="Calibri" w:hAnsi="Calibri" w:cs="Calibri"/>
                <w:sz w:val="20"/>
                <w:szCs w:val="20"/>
                <w:lang w:val="it-IT"/>
              </w:rPr>
            </w:pPr>
          </w:p>
          <w:p w14:paraId="10859BF6" w14:textId="77777777" w:rsidR="00EE423D" w:rsidRDefault="001753E2" w:rsidP="00FA0D6C">
            <w:pPr>
              <w:spacing w:after="120"/>
              <w:rPr>
                <w:rFonts w:ascii="Calibri" w:hAnsi="Calibri" w:cs="Calibri"/>
                <w:sz w:val="20"/>
                <w:szCs w:val="20"/>
                <w:lang w:val="it-IT"/>
              </w:rPr>
            </w:pPr>
            <w:r>
              <w:rPr>
                <w:rFonts w:ascii="Calibri" w:hAnsi="Calibri" w:cs="Calibri"/>
                <w:sz w:val="20"/>
                <w:szCs w:val="20"/>
                <w:lang w:val="it-IT"/>
              </w:rPr>
              <w:t xml:space="preserve">Retroattività </w:t>
            </w:r>
            <w:r w:rsidR="00525E8F">
              <w:rPr>
                <w:rFonts w:ascii="Calibri" w:hAnsi="Calibri" w:cs="Calibri"/>
                <w:sz w:val="20"/>
                <w:szCs w:val="20"/>
                <w:lang w:val="it-IT"/>
              </w:rPr>
              <w:t>illimitata</w:t>
            </w:r>
          </w:p>
          <w:p w14:paraId="70BCF8B7" w14:textId="77777777" w:rsidR="00EE423D" w:rsidRPr="006E0D9D" w:rsidRDefault="001753E2" w:rsidP="00FA0D6C">
            <w:pPr>
              <w:spacing w:after="120"/>
              <w:rPr>
                <w:rFonts w:ascii="Calibri" w:hAnsi="Calibri" w:cs="Calibri"/>
                <w:sz w:val="20"/>
                <w:szCs w:val="20"/>
                <w:lang w:val="it-IT"/>
              </w:rPr>
            </w:pPr>
            <w:r>
              <w:rPr>
                <w:rFonts w:ascii="Calibri" w:hAnsi="Calibri" w:cs="Calibri"/>
                <w:sz w:val="20"/>
                <w:szCs w:val="20"/>
                <w:lang w:val="it-IT"/>
              </w:rPr>
              <w:t xml:space="preserve">Ultrattività 5 </w:t>
            </w:r>
            <w:r w:rsidR="00EE423D">
              <w:rPr>
                <w:rFonts w:ascii="Calibri" w:hAnsi="Calibri" w:cs="Calibri"/>
                <w:sz w:val="20"/>
                <w:szCs w:val="20"/>
                <w:lang w:val="it-IT"/>
              </w:rPr>
              <w:t xml:space="preserve"> anni                                     </w:t>
            </w:r>
            <w:r w:rsidR="00EE423D" w:rsidRPr="006E0D9D">
              <w:rPr>
                <w:rFonts w:ascii="Calibri" w:hAnsi="Calibri" w:cs="Calibri"/>
                <w:sz w:val="20"/>
                <w:szCs w:val="20"/>
                <w:lang w:val="it-IT" w:eastAsia="it-IT"/>
              </w:rPr>
              <w:t xml:space="preserve">□ </w:t>
            </w:r>
            <w:r>
              <w:rPr>
                <w:rFonts w:ascii="Calibri" w:hAnsi="Calibri" w:cs="Calibri"/>
                <w:sz w:val="20"/>
                <w:szCs w:val="20"/>
                <w:lang w:val="it-IT" w:eastAsia="it-IT"/>
              </w:rPr>
              <w:t>3</w:t>
            </w:r>
            <w:r w:rsidR="00EE423D" w:rsidRPr="006E0D9D">
              <w:rPr>
                <w:rFonts w:ascii="Calibri" w:hAnsi="Calibri" w:cs="Calibri"/>
                <w:sz w:val="20"/>
                <w:szCs w:val="20"/>
                <w:lang w:val="it-IT" w:eastAsia="it-IT"/>
              </w:rPr>
              <w:t>0 punti</w:t>
            </w:r>
          </w:p>
        </w:tc>
      </w:tr>
    </w:tbl>
    <w:p w14:paraId="08DC1952" w14:textId="77777777" w:rsidR="00FA0D6C" w:rsidRDefault="00FA0D6C" w:rsidP="00CD4C0F">
      <w:pPr>
        <w:rPr>
          <w:sz w:val="20"/>
          <w:szCs w:val="20"/>
          <w:lang w:val="it-IT"/>
        </w:rPr>
      </w:pPr>
    </w:p>
    <w:p w14:paraId="7EC41DE0" w14:textId="77777777" w:rsidR="00FA0D6C" w:rsidRPr="00525E8F" w:rsidRDefault="00FA0D6C">
      <w:pPr>
        <w:rPr>
          <w:lang w:val="it-IT"/>
        </w:rPr>
      </w:pPr>
      <w:r w:rsidRPr="00525E8F">
        <w:rPr>
          <w:lang w:val="it-IT"/>
        </w:rPr>
        <w:br w:type="page"/>
      </w:r>
    </w:p>
    <w:tbl>
      <w:tblPr>
        <w:tblW w:w="5377" w:type="pct"/>
        <w:tblInd w:w="108" w:type="dxa"/>
        <w:tblLook w:val="04A0" w:firstRow="1" w:lastRow="0" w:firstColumn="1" w:lastColumn="0" w:noHBand="0" w:noVBand="1"/>
      </w:tblPr>
      <w:tblGrid>
        <w:gridCol w:w="10512"/>
        <w:gridCol w:w="222"/>
        <w:gridCol w:w="222"/>
      </w:tblGrid>
      <w:tr w:rsidR="00BB64F3" w:rsidRPr="0087105E" w14:paraId="602960C0" w14:textId="77777777" w:rsidTr="00FA0D6C">
        <w:tc>
          <w:tcPr>
            <w:tcW w:w="4797" w:type="pct"/>
            <w:shd w:val="clear" w:color="auto" w:fill="auto"/>
            <w:vAlign w:val="center"/>
          </w:tcPr>
          <w:p w14:paraId="44BB1854" w14:textId="77777777" w:rsidR="00120529" w:rsidRDefault="00FA0D6C" w:rsidP="00D066F0">
            <w:pPr>
              <w:suppressAutoHyphens/>
              <w:spacing w:after="120"/>
              <w:jc w:val="center"/>
              <w:rPr>
                <w:rFonts w:ascii="Calibri" w:hAnsi="Calibri" w:cs="Calibri"/>
                <w:sz w:val="20"/>
                <w:szCs w:val="20"/>
                <w:lang w:val="it-IT"/>
              </w:rPr>
            </w:pPr>
            <w:r>
              <w:rPr>
                <w:sz w:val="20"/>
                <w:szCs w:val="20"/>
                <w:lang w:val="it-IT"/>
              </w:rPr>
              <w:br w:type="page"/>
            </w:r>
          </w:p>
          <w:p w14:paraId="58A13564" w14:textId="77777777" w:rsidR="001753E2" w:rsidRPr="00120529" w:rsidRDefault="001753E2" w:rsidP="00FA0D6C">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r w:rsidRPr="00120529">
              <w:rPr>
                <w:rFonts w:ascii="Calibri" w:hAnsi="Calibri" w:cs="Calibri"/>
                <w:b/>
                <w:bCs/>
                <w:iCs/>
                <w:sz w:val="20"/>
                <w:szCs w:val="20"/>
                <w:lang w:val="it-IT"/>
              </w:rPr>
              <w:t>Franchigia ( PT</w:t>
            </w:r>
            <w:r w:rsidRPr="00120529">
              <w:rPr>
                <w:rFonts w:ascii="Calibri" w:hAnsi="Calibri" w:cs="Calibri"/>
                <w:b/>
                <w:bCs/>
                <w:iCs/>
                <w:sz w:val="20"/>
                <w:szCs w:val="20"/>
                <w:vertAlign w:val="superscript"/>
                <w:lang w:val="it-IT"/>
              </w:rPr>
              <w:t>c1</w:t>
            </w:r>
            <w:r>
              <w:rPr>
                <w:rFonts w:ascii="Calibri" w:hAnsi="Calibri" w:cs="Calibri"/>
                <w:b/>
                <w:bCs/>
                <w:iCs/>
                <w:sz w:val="20"/>
                <w:szCs w:val="20"/>
                <w:lang w:val="it-IT"/>
              </w:rPr>
              <w:t>) (MAX 10</w:t>
            </w:r>
            <w:r w:rsidRPr="00120529">
              <w:rPr>
                <w:rFonts w:ascii="Calibri" w:hAnsi="Calibri" w:cs="Calibri"/>
                <w:b/>
                <w:bCs/>
                <w:iCs/>
                <w:sz w:val="20"/>
                <w:szCs w:val="20"/>
                <w:lang w:val="it-IT"/>
              </w:rPr>
              <w:t xml:space="preserve">  PUNTI)</w:t>
            </w:r>
          </w:p>
          <w:p w14:paraId="3B8A263A" w14:textId="77777777" w:rsidR="001753E2" w:rsidRPr="00120529" w:rsidRDefault="001753E2" w:rsidP="001753E2">
            <w:pPr>
              <w:pStyle w:val="Sommario2"/>
            </w:pPr>
            <w:r w:rsidRPr="00120529">
              <w:t>Fermo restando i valori previsti nel capitolato non soggetti a riduzione, il concorrente presenta offerta indicando l’opzione migliorativa prescelta:</w:t>
            </w:r>
          </w:p>
          <w:p w14:paraId="3DE9644D" w14:textId="77777777" w:rsidR="001753E2" w:rsidRPr="00120529" w:rsidRDefault="001753E2" w:rsidP="001753E2">
            <w:pPr>
              <w:rPr>
                <w:sz w:val="20"/>
                <w:szCs w:val="20"/>
                <w:lang w:val="it-IT"/>
              </w:rPr>
            </w:pPr>
          </w:p>
          <w:tbl>
            <w:tblPr>
              <w:tblW w:w="102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89"/>
              <w:gridCol w:w="3265"/>
              <w:gridCol w:w="4253"/>
            </w:tblGrid>
            <w:tr w:rsidR="001753E2" w:rsidRPr="00120529" w14:paraId="1FC41A7F" w14:textId="77777777" w:rsidTr="00643EFE">
              <w:tc>
                <w:tcPr>
                  <w:tcW w:w="2689" w:type="dxa"/>
                  <w:shd w:val="clear" w:color="auto" w:fill="D9D9D9"/>
                  <w:vAlign w:val="center"/>
                </w:tcPr>
                <w:p w14:paraId="3DB9A0A9" w14:textId="77777777" w:rsidR="001753E2" w:rsidRPr="00120529" w:rsidRDefault="001753E2" w:rsidP="001753E2">
                  <w:pPr>
                    <w:jc w:val="center"/>
                    <w:rPr>
                      <w:rFonts w:ascii="Calibri" w:hAnsi="Calibri" w:cs="Calibri"/>
                      <w:b/>
                      <w:sz w:val="20"/>
                      <w:szCs w:val="20"/>
                      <w:lang w:val="it-IT"/>
                    </w:rPr>
                  </w:pPr>
                  <w:r w:rsidRPr="00120529">
                    <w:rPr>
                      <w:rFonts w:ascii="Calibri" w:hAnsi="Calibri" w:cs="Calibri"/>
                      <w:b/>
                      <w:sz w:val="20"/>
                      <w:szCs w:val="20"/>
                      <w:lang w:val="it-IT"/>
                    </w:rPr>
                    <w:t>GARANZIA PRESTATA</w:t>
                  </w:r>
                </w:p>
              </w:tc>
              <w:tc>
                <w:tcPr>
                  <w:tcW w:w="3265" w:type="dxa"/>
                  <w:shd w:val="clear" w:color="auto" w:fill="D9D9D9"/>
                  <w:vAlign w:val="center"/>
                </w:tcPr>
                <w:p w14:paraId="15554033" w14:textId="77777777" w:rsidR="001753E2" w:rsidRPr="00120529" w:rsidRDefault="001753E2" w:rsidP="001753E2">
                  <w:pPr>
                    <w:jc w:val="center"/>
                    <w:rPr>
                      <w:rFonts w:ascii="Calibri" w:hAnsi="Calibri" w:cs="Calibri"/>
                      <w:b/>
                      <w:sz w:val="20"/>
                      <w:szCs w:val="20"/>
                      <w:lang w:val="it-IT"/>
                    </w:rPr>
                  </w:pPr>
                  <w:r w:rsidRPr="00120529">
                    <w:rPr>
                      <w:rFonts w:ascii="Calibri" w:hAnsi="Calibri" w:cs="Calibri"/>
                      <w:b/>
                      <w:sz w:val="20"/>
                      <w:szCs w:val="20"/>
                      <w:lang w:val="it-IT"/>
                    </w:rPr>
                    <w:t>VALORE DI CAPITOLATO</w:t>
                  </w:r>
                </w:p>
                <w:p w14:paraId="028C9EFA" w14:textId="77777777" w:rsidR="001753E2" w:rsidRPr="00120529" w:rsidRDefault="001753E2" w:rsidP="001753E2">
                  <w:pPr>
                    <w:pStyle w:val="Sommario2"/>
                    <w:rPr>
                      <w:b/>
                    </w:rPr>
                  </w:pPr>
                  <w:r w:rsidRPr="00120529">
                    <w:t>non soggetto ad aumento</w:t>
                  </w:r>
                </w:p>
              </w:tc>
              <w:tc>
                <w:tcPr>
                  <w:tcW w:w="4253" w:type="dxa"/>
                  <w:shd w:val="clear" w:color="auto" w:fill="D9D9D9"/>
                  <w:vAlign w:val="center"/>
                </w:tcPr>
                <w:p w14:paraId="67BB8401" w14:textId="77777777" w:rsidR="001753E2" w:rsidRPr="00120529" w:rsidRDefault="001753E2" w:rsidP="001753E2">
                  <w:pPr>
                    <w:jc w:val="center"/>
                    <w:rPr>
                      <w:rFonts w:ascii="Calibri" w:hAnsi="Calibri" w:cs="Calibri"/>
                      <w:b/>
                      <w:sz w:val="20"/>
                      <w:szCs w:val="20"/>
                      <w:lang w:val="it-IT"/>
                    </w:rPr>
                  </w:pPr>
                  <w:r w:rsidRPr="00120529">
                    <w:rPr>
                      <w:rFonts w:ascii="Calibri" w:hAnsi="Calibri" w:cs="Calibri"/>
                      <w:b/>
                      <w:sz w:val="20"/>
                      <w:szCs w:val="20"/>
                      <w:lang w:val="it-IT"/>
                    </w:rPr>
                    <w:t xml:space="preserve">VALORE OFFERTO DAL CONCORRENTE </w:t>
                  </w:r>
                </w:p>
              </w:tc>
            </w:tr>
            <w:tr w:rsidR="001753E2" w:rsidRPr="00120529" w14:paraId="4C71EC87" w14:textId="77777777" w:rsidTr="00FA0D6C">
              <w:trPr>
                <w:trHeight w:val="850"/>
              </w:trPr>
              <w:tc>
                <w:tcPr>
                  <w:tcW w:w="2689" w:type="dxa"/>
                  <w:shd w:val="clear" w:color="auto" w:fill="auto"/>
                  <w:vAlign w:val="center"/>
                </w:tcPr>
                <w:p w14:paraId="4139357B" w14:textId="77777777" w:rsidR="001753E2" w:rsidRDefault="001753E2" w:rsidP="00FA0D6C">
                  <w:pPr>
                    <w:rPr>
                      <w:rFonts w:ascii="Calibri" w:hAnsi="Calibri" w:cs="Calibri"/>
                      <w:sz w:val="20"/>
                      <w:szCs w:val="20"/>
                      <w:lang w:val="it-IT"/>
                    </w:rPr>
                  </w:pPr>
                  <w:r>
                    <w:rPr>
                      <w:rFonts w:ascii="Calibri" w:hAnsi="Calibri" w:cs="Calibri"/>
                      <w:sz w:val="20"/>
                      <w:szCs w:val="20"/>
                      <w:lang w:val="it-IT"/>
                    </w:rPr>
                    <w:t xml:space="preserve">Scheda di Polizza – </w:t>
                  </w:r>
                  <w:r w:rsidR="00643EFE">
                    <w:rPr>
                      <w:rFonts w:ascii="Calibri" w:hAnsi="Calibri" w:cs="Calibri"/>
                      <w:sz w:val="20"/>
                      <w:szCs w:val="20"/>
                      <w:lang w:val="it-IT"/>
                    </w:rPr>
                    <w:t>punto</w:t>
                  </w:r>
                  <w:r>
                    <w:rPr>
                      <w:rFonts w:ascii="Calibri" w:hAnsi="Calibri" w:cs="Calibri"/>
                      <w:sz w:val="20"/>
                      <w:szCs w:val="20"/>
                      <w:lang w:val="it-IT"/>
                    </w:rPr>
                    <w:t xml:space="preserve"> 3 </w:t>
                  </w:r>
                </w:p>
                <w:p w14:paraId="4AC58421" w14:textId="77777777" w:rsidR="001753E2" w:rsidRPr="00120529" w:rsidRDefault="001753E2" w:rsidP="00FA0D6C">
                  <w:pPr>
                    <w:rPr>
                      <w:rFonts w:ascii="Calibri" w:hAnsi="Calibri" w:cs="Calibri"/>
                      <w:sz w:val="20"/>
                      <w:szCs w:val="20"/>
                      <w:lang w:val="it-IT"/>
                    </w:rPr>
                  </w:pPr>
                  <w:r>
                    <w:rPr>
                      <w:rFonts w:ascii="Calibri" w:hAnsi="Calibri" w:cs="Calibri"/>
                      <w:sz w:val="20"/>
                      <w:szCs w:val="20"/>
                      <w:lang w:val="it-IT"/>
                    </w:rPr>
                    <w:t>Franchigia per sinistro</w:t>
                  </w:r>
                  <w:r w:rsidR="00710787">
                    <w:rPr>
                      <w:rFonts w:ascii="Calibri" w:hAnsi="Calibri" w:cs="Calibri"/>
                      <w:sz w:val="20"/>
                      <w:szCs w:val="20"/>
                      <w:lang w:val="it-IT"/>
                    </w:rPr>
                    <w:t xml:space="preserve"> </w:t>
                  </w:r>
                  <w:r w:rsidR="00710787" w:rsidRPr="006E0D9D">
                    <w:rPr>
                      <w:rFonts w:ascii="Calibri" w:hAnsi="Calibri" w:cs="Calibri"/>
                      <w:sz w:val="20"/>
                      <w:szCs w:val="20"/>
                      <w:lang w:val="it-IT"/>
                    </w:rPr>
                    <w:t>(</w:t>
                  </w:r>
                  <w:r w:rsidR="00710787" w:rsidRPr="006E0D9D">
                    <w:rPr>
                      <w:rFonts w:ascii="Calibri" w:hAnsi="Calibri" w:cs="Calibri"/>
                      <w:b/>
                      <w:bCs/>
                      <w:iCs/>
                      <w:sz w:val="20"/>
                      <w:szCs w:val="20"/>
                      <w:lang w:val="it-IT"/>
                    </w:rPr>
                    <w:t>PT</w:t>
                  </w:r>
                  <w:r w:rsidR="00710787">
                    <w:rPr>
                      <w:rFonts w:ascii="Calibri" w:hAnsi="Calibri" w:cs="Calibri"/>
                      <w:b/>
                      <w:bCs/>
                      <w:iCs/>
                      <w:sz w:val="20"/>
                      <w:szCs w:val="20"/>
                      <w:vertAlign w:val="superscript"/>
                      <w:lang w:val="it-IT"/>
                    </w:rPr>
                    <w:t>c</w:t>
                  </w:r>
                  <w:r w:rsidR="00710787" w:rsidRPr="006E0D9D">
                    <w:rPr>
                      <w:rFonts w:ascii="Calibri" w:hAnsi="Calibri" w:cs="Calibri"/>
                      <w:b/>
                      <w:bCs/>
                      <w:iCs/>
                      <w:sz w:val="20"/>
                      <w:szCs w:val="20"/>
                      <w:vertAlign w:val="superscript"/>
                      <w:lang w:val="it-IT"/>
                    </w:rPr>
                    <w:t>1</w:t>
                  </w:r>
                  <w:r w:rsidR="00710787" w:rsidRPr="006E0D9D">
                    <w:rPr>
                      <w:rFonts w:ascii="Calibri" w:hAnsi="Calibri" w:cs="Calibri"/>
                      <w:b/>
                      <w:bCs/>
                      <w:iCs/>
                      <w:sz w:val="20"/>
                      <w:szCs w:val="20"/>
                      <w:lang w:val="it-IT"/>
                    </w:rPr>
                    <w:t>)</w:t>
                  </w:r>
                </w:p>
              </w:tc>
              <w:tc>
                <w:tcPr>
                  <w:tcW w:w="3265" w:type="dxa"/>
                  <w:shd w:val="clear" w:color="auto" w:fill="auto"/>
                  <w:vAlign w:val="center"/>
                </w:tcPr>
                <w:p w14:paraId="166AB4AA" w14:textId="77777777" w:rsidR="001753E2" w:rsidRPr="00120529" w:rsidRDefault="001753E2" w:rsidP="00FA0D6C">
                  <w:pPr>
                    <w:jc w:val="center"/>
                    <w:rPr>
                      <w:rFonts w:ascii="Calibri" w:hAnsi="Calibri" w:cs="Calibri"/>
                      <w:sz w:val="20"/>
                      <w:szCs w:val="20"/>
                      <w:lang w:val="it-IT"/>
                    </w:rPr>
                  </w:pPr>
                  <w:r w:rsidRPr="00120529">
                    <w:rPr>
                      <w:rFonts w:ascii="Calibri" w:hAnsi="Calibri" w:cs="Calibri"/>
                      <w:sz w:val="20"/>
                      <w:szCs w:val="20"/>
                      <w:lang w:val="it-IT"/>
                    </w:rPr>
                    <w:t xml:space="preserve">€ </w:t>
                  </w:r>
                  <w:r>
                    <w:rPr>
                      <w:rFonts w:ascii="Calibri" w:hAnsi="Calibri" w:cs="Calibri"/>
                      <w:sz w:val="20"/>
                      <w:szCs w:val="20"/>
                      <w:lang w:val="it-IT"/>
                    </w:rPr>
                    <w:t>5.00</w:t>
                  </w:r>
                  <w:r w:rsidRPr="00120529">
                    <w:rPr>
                      <w:rFonts w:ascii="Calibri" w:hAnsi="Calibri" w:cs="Calibri"/>
                      <w:sz w:val="20"/>
                      <w:szCs w:val="20"/>
                      <w:lang w:val="it-IT"/>
                    </w:rPr>
                    <w:t>0,00</w:t>
                  </w:r>
                </w:p>
              </w:tc>
              <w:tc>
                <w:tcPr>
                  <w:tcW w:w="4253" w:type="dxa"/>
                  <w:shd w:val="clear" w:color="auto" w:fill="auto"/>
                  <w:vAlign w:val="center"/>
                </w:tcPr>
                <w:p w14:paraId="16A1ACF6" w14:textId="77777777" w:rsidR="001753E2" w:rsidRPr="00120529" w:rsidRDefault="001753E2" w:rsidP="00FA0D6C">
                  <w:pPr>
                    <w:spacing w:after="120"/>
                    <w:rPr>
                      <w:rFonts w:ascii="Calibri" w:hAnsi="Calibri" w:cs="Calibri"/>
                      <w:sz w:val="20"/>
                      <w:szCs w:val="20"/>
                      <w:lang w:val="it-IT" w:eastAsia="it-IT"/>
                    </w:rPr>
                  </w:pPr>
                  <w:r>
                    <w:rPr>
                      <w:rFonts w:ascii="Calibri" w:hAnsi="Calibri" w:cs="Calibri"/>
                      <w:sz w:val="20"/>
                      <w:szCs w:val="20"/>
                      <w:lang w:val="it-IT"/>
                    </w:rPr>
                    <w:t>€ 5 00</w:t>
                  </w:r>
                  <w:r w:rsidRPr="00120529">
                    <w:rPr>
                      <w:rFonts w:ascii="Calibri" w:hAnsi="Calibri" w:cs="Calibri"/>
                      <w:sz w:val="20"/>
                      <w:szCs w:val="20"/>
                      <w:lang w:val="it-IT"/>
                    </w:rPr>
                    <w:t xml:space="preserve">0,00                                                   </w:t>
                  </w:r>
                  <w:r w:rsidRPr="00120529">
                    <w:rPr>
                      <w:rFonts w:ascii="Calibri" w:hAnsi="Calibri" w:cs="Calibri"/>
                      <w:sz w:val="20"/>
                      <w:szCs w:val="20"/>
                      <w:lang w:val="it-IT" w:eastAsia="it-IT"/>
                    </w:rPr>
                    <w:t>□ 0 punti</w:t>
                  </w:r>
                </w:p>
                <w:p w14:paraId="53750C9E" w14:textId="77777777" w:rsidR="001753E2" w:rsidRPr="001753E2" w:rsidRDefault="001753E2" w:rsidP="00FA0D6C">
                  <w:pPr>
                    <w:spacing w:after="120"/>
                    <w:rPr>
                      <w:rFonts w:ascii="Calibri" w:hAnsi="Calibri" w:cs="Calibri"/>
                      <w:sz w:val="20"/>
                      <w:szCs w:val="20"/>
                      <w:lang w:val="it-IT" w:eastAsia="it-IT"/>
                    </w:rPr>
                  </w:pPr>
                  <w:r>
                    <w:rPr>
                      <w:rFonts w:ascii="Calibri" w:hAnsi="Calibri" w:cs="Calibri"/>
                      <w:sz w:val="20"/>
                      <w:szCs w:val="20"/>
                      <w:lang w:val="it-IT"/>
                    </w:rPr>
                    <w:t xml:space="preserve">€ 2 500,00       </w:t>
                  </w:r>
                  <w:r w:rsidRPr="00120529">
                    <w:rPr>
                      <w:rFonts w:ascii="Calibri" w:hAnsi="Calibri" w:cs="Calibri"/>
                      <w:sz w:val="20"/>
                      <w:szCs w:val="20"/>
                      <w:lang w:val="it-IT"/>
                    </w:rPr>
                    <w:t xml:space="preserve">                                         </w:t>
                  </w:r>
                  <w:r>
                    <w:rPr>
                      <w:rFonts w:ascii="Calibri" w:hAnsi="Calibri" w:cs="Calibri"/>
                      <w:sz w:val="20"/>
                      <w:szCs w:val="20"/>
                      <w:lang w:val="it-IT"/>
                    </w:rPr>
                    <w:t xml:space="preserve"> </w:t>
                  </w:r>
                  <w:r w:rsidRPr="00120529">
                    <w:rPr>
                      <w:rFonts w:ascii="Calibri" w:hAnsi="Calibri" w:cs="Calibri"/>
                      <w:sz w:val="20"/>
                      <w:szCs w:val="20"/>
                      <w:lang w:val="it-IT" w:eastAsia="it-IT"/>
                    </w:rPr>
                    <w:t>□ 10 punti</w:t>
                  </w:r>
                  <w:r w:rsidRPr="00120529">
                    <w:rPr>
                      <w:rFonts w:ascii="Calibri" w:hAnsi="Calibri" w:cs="Calibri"/>
                      <w:sz w:val="20"/>
                      <w:szCs w:val="20"/>
                      <w:lang w:val="it-IT"/>
                    </w:rPr>
                    <w:t xml:space="preserve">                                          </w:t>
                  </w:r>
                </w:p>
              </w:tc>
            </w:tr>
          </w:tbl>
          <w:p w14:paraId="498BDCCC" w14:textId="77777777" w:rsidR="001753E2" w:rsidRDefault="001753E2" w:rsidP="00D066F0">
            <w:pPr>
              <w:suppressAutoHyphens/>
              <w:spacing w:after="120"/>
              <w:jc w:val="center"/>
              <w:rPr>
                <w:rFonts w:ascii="Calibri" w:hAnsi="Calibri" w:cs="Calibri"/>
                <w:sz w:val="20"/>
                <w:szCs w:val="20"/>
                <w:lang w:val="it-IT"/>
              </w:rPr>
            </w:pPr>
          </w:p>
          <w:p w14:paraId="15A24B37" w14:textId="77777777" w:rsidR="001753E2" w:rsidRDefault="001753E2" w:rsidP="00D066F0">
            <w:pPr>
              <w:suppressAutoHyphens/>
              <w:spacing w:after="120"/>
              <w:jc w:val="center"/>
              <w:rPr>
                <w:rFonts w:ascii="Calibri" w:hAnsi="Calibri" w:cs="Calibri"/>
                <w:sz w:val="20"/>
                <w:szCs w:val="20"/>
                <w:lang w:val="it-IT"/>
              </w:rPr>
            </w:pPr>
          </w:p>
          <w:tbl>
            <w:tblPr>
              <w:tblW w:w="10296" w:type="dxa"/>
              <w:tblLook w:val="04A0" w:firstRow="1" w:lastRow="0" w:firstColumn="1" w:lastColumn="0" w:noHBand="0" w:noVBand="1"/>
            </w:tblPr>
            <w:tblGrid>
              <w:gridCol w:w="3417"/>
              <w:gridCol w:w="2054"/>
              <w:gridCol w:w="4715"/>
              <w:gridCol w:w="110"/>
            </w:tblGrid>
            <w:tr w:rsidR="001753E2" w:rsidRPr="00525E8F" w14:paraId="499A74B8" w14:textId="77777777" w:rsidTr="00DE0518">
              <w:trPr>
                <w:gridAfter w:val="1"/>
                <w:wAfter w:w="110" w:type="dxa"/>
              </w:trPr>
              <w:tc>
                <w:tcPr>
                  <w:tcW w:w="3417" w:type="dxa"/>
                  <w:shd w:val="clear" w:color="auto" w:fill="auto"/>
                  <w:vAlign w:val="center"/>
                </w:tcPr>
                <w:p w14:paraId="0E2C2CF0" w14:textId="77777777" w:rsidR="001753E2" w:rsidRDefault="001753E2" w:rsidP="001753E2">
                  <w:pPr>
                    <w:suppressAutoHyphens/>
                    <w:spacing w:after="120"/>
                    <w:jc w:val="center"/>
                    <w:rPr>
                      <w:rFonts w:ascii="Calibri" w:hAnsi="Calibri" w:cs="Calibri"/>
                      <w:sz w:val="20"/>
                      <w:szCs w:val="20"/>
                      <w:lang w:val="it-IT"/>
                    </w:rPr>
                  </w:pPr>
                </w:p>
                <w:p w14:paraId="4FC4B041" w14:textId="77777777" w:rsidR="001753E2" w:rsidRDefault="001753E2" w:rsidP="001753E2">
                  <w:pPr>
                    <w:suppressAutoHyphens/>
                    <w:spacing w:after="120"/>
                    <w:jc w:val="center"/>
                    <w:rPr>
                      <w:rFonts w:ascii="Calibri" w:hAnsi="Calibri" w:cs="Calibri"/>
                      <w:sz w:val="20"/>
                      <w:szCs w:val="20"/>
                      <w:lang w:val="it-IT"/>
                    </w:rPr>
                  </w:pPr>
                </w:p>
                <w:p w14:paraId="47AA88E0" w14:textId="77777777" w:rsidR="001753E2" w:rsidRPr="0087105E" w:rsidRDefault="001753E2" w:rsidP="001753E2">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Luogo e data</w:t>
                  </w:r>
                </w:p>
              </w:tc>
              <w:tc>
                <w:tcPr>
                  <w:tcW w:w="2054" w:type="dxa"/>
                  <w:shd w:val="clear" w:color="auto" w:fill="auto"/>
                </w:tcPr>
                <w:p w14:paraId="7451DC5A" w14:textId="77777777" w:rsidR="001753E2" w:rsidRPr="0087105E" w:rsidRDefault="001753E2" w:rsidP="001753E2">
                  <w:pPr>
                    <w:suppressAutoHyphens/>
                    <w:spacing w:after="120"/>
                    <w:jc w:val="both"/>
                    <w:rPr>
                      <w:rFonts w:ascii="Calibri" w:hAnsi="Calibri" w:cs="Calibri"/>
                      <w:sz w:val="20"/>
                      <w:szCs w:val="20"/>
                      <w:lang w:val="it-IT"/>
                    </w:rPr>
                  </w:pPr>
                </w:p>
              </w:tc>
              <w:tc>
                <w:tcPr>
                  <w:tcW w:w="4715" w:type="dxa"/>
                  <w:shd w:val="clear" w:color="auto" w:fill="auto"/>
                  <w:vAlign w:val="center"/>
                </w:tcPr>
                <w:p w14:paraId="037F66E1" w14:textId="77777777" w:rsidR="001753E2" w:rsidRPr="0087105E" w:rsidRDefault="001753E2" w:rsidP="001753E2">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Timbro, firma e qualifica del sottoscrittore</w:t>
                  </w:r>
                </w:p>
              </w:tc>
            </w:tr>
            <w:tr w:rsidR="001753E2" w:rsidRPr="0087105E" w14:paraId="3AE3EB76" w14:textId="77777777" w:rsidTr="00DE0518">
              <w:trPr>
                <w:gridAfter w:val="1"/>
                <w:wAfter w:w="110" w:type="dxa"/>
              </w:trPr>
              <w:tc>
                <w:tcPr>
                  <w:tcW w:w="3417" w:type="dxa"/>
                  <w:shd w:val="clear" w:color="auto" w:fill="auto"/>
                  <w:vAlign w:val="center"/>
                </w:tcPr>
                <w:p w14:paraId="457C8C69" w14:textId="77777777" w:rsidR="001753E2" w:rsidRPr="0087105E" w:rsidRDefault="001753E2" w:rsidP="001753E2">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 lì ../../....</w:t>
                  </w:r>
                </w:p>
              </w:tc>
              <w:tc>
                <w:tcPr>
                  <w:tcW w:w="2054" w:type="dxa"/>
                  <w:shd w:val="clear" w:color="auto" w:fill="auto"/>
                </w:tcPr>
                <w:p w14:paraId="5623829E" w14:textId="77777777" w:rsidR="001753E2" w:rsidRPr="0087105E" w:rsidRDefault="001753E2" w:rsidP="001753E2">
                  <w:pPr>
                    <w:suppressAutoHyphens/>
                    <w:spacing w:after="120"/>
                    <w:jc w:val="both"/>
                    <w:rPr>
                      <w:rFonts w:ascii="Calibri" w:hAnsi="Calibri" w:cs="Calibri"/>
                      <w:sz w:val="20"/>
                      <w:szCs w:val="20"/>
                      <w:lang w:val="it-IT"/>
                    </w:rPr>
                  </w:pPr>
                </w:p>
              </w:tc>
              <w:tc>
                <w:tcPr>
                  <w:tcW w:w="4715" w:type="dxa"/>
                  <w:shd w:val="clear" w:color="auto" w:fill="auto"/>
                  <w:vAlign w:val="center"/>
                </w:tcPr>
                <w:p w14:paraId="2B56C583" w14:textId="77777777" w:rsidR="001753E2" w:rsidRPr="0087105E" w:rsidRDefault="001753E2" w:rsidP="001753E2">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w:t>
                  </w:r>
                  <w:r>
                    <w:rPr>
                      <w:rFonts w:ascii="Calibri" w:hAnsi="Calibri" w:cs="Calibri"/>
                      <w:sz w:val="20"/>
                      <w:szCs w:val="20"/>
                      <w:lang w:val="it-IT"/>
                    </w:rPr>
                    <w:t>....</w:t>
                  </w:r>
                </w:p>
              </w:tc>
            </w:tr>
            <w:tr w:rsidR="001753E2" w:rsidRPr="0087105E" w14:paraId="25D08C25" w14:textId="77777777" w:rsidTr="00DE0518">
              <w:tc>
                <w:tcPr>
                  <w:tcW w:w="3417" w:type="dxa"/>
                  <w:shd w:val="clear" w:color="auto" w:fill="auto"/>
                  <w:vAlign w:val="center"/>
                </w:tcPr>
                <w:p w14:paraId="54CCE289" w14:textId="77777777" w:rsidR="001753E2" w:rsidRPr="0087105E" w:rsidRDefault="001753E2" w:rsidP="001753E2">
                  <w:pPr>
                    <w:suppressAutoHyphens/>
                    <w:spacing w:after="120"/>
                    <w:rPr>
                      <w:rFonts w:ascii="Calibri" w:hAnsi="Calibri" w:cs="Calibri"/>
                      <w:sz w:val="20"/>
                      <w:szCs w:val="20"/>
                      <w:lang w:val="it-IT"/>
                    </w:rPr>
                  </w:pPr>
                </w:p>
              </w:tc>
              <w:tc>
                <w:tcPr>
                  <w:tcW w:w="2054" w:type="dxa"/>
                  <w:shd w:val="clear" w:color="auto" w:fill="auto"/>
                </w:tcPr>
                <w:p w14:paraId="531B8559" w14:textId="77777777" w:rsidR="001753E2" w:rsidRPr="0087105E" w:rsidRDefault="001753E2" w:rsidP="001753E2">
                  <w:pPr>
                    <w:suppressAutoHyphens/>
                    <w:spacing w:after="120"/>
                    <w:jc w:val="both"/>
                    <w:rPr>
                      <w:rFonts w:ascii="Calibri" w:hAnsi="Calibri" w:cs="Calibri"/>
                      <w:sz w:val="20"/>
                      <w:szCs w:val="20"/>
                      <w:lang w:val="it-IT"/>
                    </w:rPr>
                  </w:pPr>
                </w:p>
              </w:tc>
              <w:tc>
                <w:tcPr>
                  <w:tcW w:w="4825" w:type="dxa"/>
                  <w:gridSpan w:val="2"/>
                  <w:shd w:val="clear" w:color="auto" w:fill="auto"/>
                  <w:vAlign w:val="center"/>
                </w:tcPr>
                <w:p w14:paraId="61D79088" w14:textId="77777777" w:rsidR="001753E2" w:rsidRPr="0087105E" w:rsidRDefault="001753E2" w:rsidP="001753E2">
                  <w:pPr>
                    <w:suppressAutoHyphens/>
                    <w:spacing w:after="120"/>
                    <w:jc w:val="center"/>
                    <w:rPr>
                      <w:rFonts w:ascii="Calibri" w:hAnsi="Calibri" w:cs="Calibri"/>
                      <w:sz w:val="20"/>
                      <w:szCs w:val="20"/>
                      <w:lang w:val="it-IT"/>
                    </w:rPr>
                  </w:pPr>
                </w:p>
              </w:tc>
            </w:tr>
          </w:tbl>
          <w:p w14:paraId="4C9D4002" w14:textId="77777777" w:rsidR="00BB64F3" w:rsidRPr="0087105E" w:rsidRDefault="00BB64F3" w:rsidP="00FA0D6C">
            <w:pPr>
              <w:suppressAutoHyphens/>
              <w:spacing w:after="120"/>
              <w:jc w:val="center"/>
              <w:rPr>
                <w:rFonts w:ascii="Calibri" w:hAnsi="Calibri" w:cs="Calibri"/>
                <w:sz w:val="20"/>
                <w:szCs w:val="20"/>
                <w:lang w:val="it-IT"/>
              </w:rPr>
            </w:pPr>
          </w:p>
        </w:tc>
        <w:tc>
          <w:tcPr>
            <w:tcW w:w="101" w:type="pct"/>
            <w:shd w:val="clear" w:color="auto" w:fill="auto"/>
          </w:tcPr>
          <w:p w14:paraId="47AD5B07" w14:textId="77777777" w:rsidR="00BB64F3" w:rsidRDefault="00BB64F3" w:rsidP="00D066F0">
            <w:pPr>
              <w:suppressAutoHyphens/>
              <w:spacing w:after="120"/>
              <w:jc w:val="both"/>
              <w:rPr>
                <w:rFonts w:ascii="Calibri" w:hAnsi="Calibri" w:cs="Calibri"/>
                <w:sz w:val="20"/>
                <w:szCs w:val="20"/>
                <w:lang w:val="it-IT"/>
              </w:rPr>
            </w:pPr>
          </w:p>
          <w:p w14:paraId="6089EE43" w14:textId="77777777" w:rsidR="001753E2" w:rsidRDefault="001753E2" w:rsidP="00D066F0">
            <w:pPr>
              <w:suppressAutoHyphens/>
              <w:spacing w:after="120"/>
              <w:jc w:val="both"/>
              <w:rPr>
                <w:rFonts w:ascii="Calibri" w:hAnsi="Calibri" w:cs="Calibri"/>
                <w:sz w:val="20"/>
                <w:szCs w:val="20"/>
                <w:lang w:val="it-IT"/>
              </w:rPr>
            </w:pPr>
          </w:p>
          <w:p w14:paraId="26866E90" w14:textId="77777777" w:rsidR="001753E2" w:rsidRDefault="001753E2" w:rsidP="00D066F0">
            <w:pPr>
              <w:suppressAutoHyphens/>
              <w:spacing w:after="120"/>
              <w:jc w:val="both"/>
              <w:rPr>
                <w:rFonts w:ascii="Calibri" w:hAnsi="Calibri" w:cs="Calibri"/>
                <w:sz w:val="20"/>
                <w:szCs w:val="20"/>
                <w:lang w:val="it-IT"/>
              </w:rPr>
            </w:pPr>
          </w:p>
          <w:p w14:paraId="0E4C4536" w14:textId="77777777" w:rsidR="001753E2" w:rsidRDefault="001753E2" w:rsidP="00D066F0">
            <w:pPr>
              <w:suppressAutoHyphens/>
              <w:spacing w:after="120"/>
              <w:jc w:val="both"/>
              <w:rPr>
                <w:rFonts w:ascii="Calibri" w:hAnsi="Calibri" w:cs="Calibri"/>
                <w:sz w:val="20"/>
                <w:szCs w:val="20"/>
                <w:lang w:val="it-IT"/>
              </w:rPr>
            </w:pPr>
          </w:p>
          <w:p w14:paraId="1F07D341" w14:textId="77777777" w:rsidR="001753E2" w:rsidRPr="0087105E" w:rsidRDefault="001753E2" w:rsidP="00D066F0">
            <w:pPr>
              <w:suppressAutoHyphens/>
              <w:spacing w:after="120"/>
              <w:jc w:val="both"/>
              <w:rPr>
                <w:rFonts w:ascii="Calibri" w:hAnsi="Calibri" w:cs="Calibri"/>
                <w:sz w:val="20"/>
                <w:szCs w:val="20"/>
                <w:lang w:val="it-IT"/>
              </w:rPr>
            </w:pPr>
          </w:p>
        </w:tc>
        <w:tc>
          <w:tcPr>
            <w:tcW w:w="101" w:type="pct"/>
            <w:shd w:val="clear" w:color="auto" w:fill="auto"/>
            <w:vAlign w:val="center"/>
          </w:tcPr>
          <w:p w14:paraId="0A4025A8" w14:textId="77777777" w:rsidR="001753E2" w:rsidRDefault="001753E2" w:rsidP="00D066F0">
            <w:pPr>
              <w:suppressAutoHyphens/>
              <w:spacing w:after="120"/>
              <w:jc w:val="center"/>
              <w:rPr>
                <w:rFonts w:ascii="Calibri" w:hAnsi="Calibri" w:cs="Calibri"/>
                <w:sz w:val="20"/>
                <w:szCs w:val="20"/>
                <w:lang w:val="it-IT"/>
              </w:rPr>
            </w:pPr>
          </w:p>
          <w:p w14:paraId="59F1449E" w14:textId="77777777" w:rsidR="001753E2" w:rsidRDefault="001753E2" w:rsidP="00D066F0">
            <w:pPr>
              <w:suppressAutoHyphens/>
              <w:spacing w:after="120"/>
              <w:jc w:val="center"/>
              <w:rPr>
                <w:rFonts w:ascii="Calibri" w:hAnsi="Calibri" w:cs="Calibri"/>
                <w:sz w:val="20"/>
                <w:szCs w:val="20"/>
                <w:lang w:val="it-IT"/>
              </w:rPr>
            </w:pPr>
          </w:p>
          <w:p w14:paraId="17E25025" w14:textId="77777777" w:rsidR="00BB64F3" w:rsidRPr="0087105E" w:rsidRDefault="00BB64F3" w:rsidP="001753E2">
            <w:pPr>
              <w:suppressAutoHyphens/>
              <w:spacing w:after="120"/>
              <w:jc w:val="center"/>
              <w:rPr>
                <w:rFonts w:ascii="Calibri" w:hAnsi="Calibri" w:cs="Calibri"/>
                <w:sz w:val="20"/>
                <w:szCs w:val="20"/>
                <w:lang w:val="it-IT"/>
              </w:rPr>
            </w:pPr>
          </w:p>
        </w:tc>
      </w:tr>
      <w:tr w:rsidR="00BB64F3" w:rsidRPr="0087105E" w14:paraId="45368360" w14:textId="77777777" w:rsidTr="00FA0D6C">
        <w:tc>
          <w:tcPr>
            <w:tcW w:w="4797" w:type="pct"/>
            <w:shd w:val="clear" w:color="auto" w:fill="auto"/>
            <w:vAlign w:val="center"/>
          </w:tcPr>
          <w:p w14:paraId="2E718044" w14:textId="77777777" w:rsidR="00BB64F3" w:rsidRPr="0087105E" w:rsidRDefault="00BB64F3" w:rsidP="00D066F0">
            <w:pPr>
              <w:suppressAutoHyphens/>
              <w:spacing w:after="120"/>
              <w:jc w:val="center"/>
              <w:rPr>
                <w:rFonts w:ascii="Calibri" w:hAnsi="Calibri" w:cs="Calibri"/>
                <w:sz w:val="20"/>
                <w:szCs w:val="20"/>
                <w:lang w:val="it-IT"/>
              </w:rPr>
            </w:pPr>
          </w:p>
        </w:tc>
        <w:tc>
          <w:tcPr>
            <w:tcW w:w="101" w:type="pct"/>
            <w:shd w:val="clear" w:color="auto" w:fill="auto"/>
          </w:tcPr>
          <w:p w14:paraId="5352745D" w14:textId="77777777" w:rsidR="00BB64F3" w:rsidRPr="0087105E" w:rsidRDefault="00BB64F3" w:rsidP="00D066F0">
            <w:pPr>
              <w:suppressAutoHyphens/>
              <w:spacing w:after="120"/>
              <w:jc w:val="both"/>
              <w:rPr>
                <w:rFonts w:ascii="Calibri" w:hAnsi="Calibri" w:cs="Calibri"/>
                <w:sz w:val="20"/>
                <w:szCs w:val="20"/>
                <w:lang w:val="it-IT"/>
              </w:rPr>
            </w:pPr>
          </w:p>
        </w:tc>
        <w:tc>
          <w:tcPr>
            <w:tcW w:w="101" w:type="pct"/>
            <w:shd w:val="clear" w:color="auto" w:fill="auto"/>
            <w:vAlign w:val="center"/>
          </w:tcPr>
          <w:p w14:paraId="1D46EE73" w14:textId="77777777" w:rsidR="00BB64F3" w:rsidRPr="0087105E" w:rsidRDefault="00BB64F3" w:rsidP="00D066F0">
            <w:pPr>
              <w:suppressAutoHyphens/>
              <w:spacing w:after="120"/>
              <w:jc w:val="center"/>
              <w:rPr>
                <w:rFonts w:ascii="Calibri" w:hAnsi="Calibri" w:cs="Calibri"/>
                <w:sz w:val="20"/>
                <w:szCs w:val="20"/>
                <w:lang w:val="it-IT"/>
              </w:rPr>
            </w:pPr>
          </w:p>
        </w:tc>
      </w:tr>
      <w:tr w:rsidR="00E67384" w:rsidRPr="0087105E" w14:paraId="4DAC521A" w14:textId="77777777" w:rsidTr="00FA0D6C">
        <w:tc>
          <w:tcPr>
            <w:tcW w:w="4797" w:type="pct"/>
            <w:shd w:val="clear" w:color="auto" w:fill="auto"/>
            <w:vAlign w:val="center"/>
          </w:tcPr>
          <w:p w14:paraId="575ACC4C" w14:textId="77777777" w:rsidR="00295C4F" w:rsidRPr="0087105E" w:rsidRDefault="00295C4F" w:rsidP="0049782C">
            <w:pPr>
              <w:suppressAutoHyphens/>
              <w:spacing w:after="120"/>
              <w:rPr>
                <w:rFonts w:ascii="Calibri" w:hAnsi="Calibri" w:cs="Calibri"/>
                <w:sz w:val="20"/>
                <w:szCs w:val="20"/>
                <w:lang w:val="it-IT"/>
              </w:rPr>
            </w:pPr>
          </w:p>
        </w:tc>
        <w:tc>
          <w:tcPr>
            <w:tcW w:w="101" w:type="pct"/>
            <w:shd w:val="clear" w:color="auto" w:fill="auto"/>
          </w:tcPr>
          <w:p w14:paraId="515C51F4" w14:textId="77777777" w:rsidR="00295C4F" w:rsidRPr="0087105E" w:rsidRDefault="00295C4F" w:rsidP="00E06273">
            <w:pPr>
              <w:suppressAutoHyphens/>
              <w:spacing w:after="120"/>
              <w:jc w:val="both"/>
              <w:rPr>
                <w:rFonts w:ascii="Calibri" w:hAnsi="Calibri" w:cs="Calibri"/>
                <w:sz w:val="20"/>
                <w:szCs w:val="20"/>
                <w:lang w:val="it-IT"/>
              </w:rPr>
            </w:pPr>
          </w:p>
        </w:tc>
        <w:tc>
          <w:tcPr>
            <w:tcW w:w="101" w:type="pct"/>
            <w:shd w:val="clear" w:color="auto" w:fill="auto"/>
            <w:vAlign w:val="center"/>
          </w:tcPr>
          <w:p w14:paraId="5DC0EF61" w14:textId="77777777" w:rsidR="00295C4F" w:rsidRPr="0087105E" w:rsidRDefault="00295C4F" w:rsidP="00E06273">
            <w:pPr>
              <w:suppressAutoHyphens/>
              <w:spacing w:after="120"/>
              <w:jc w:val="center"/>
              <w:rPr>
                <w:rFonts w:ascii="Calibri" w:hAnsi="Calibri" w:cs="Calibri"/>
                <w:sz w:val="20"/>
                <w:szCs w:val="20"/>
                <w:lang w:val="it-IT"/>
              </w:rPr>
            </w:pPr>
          </w:p>
        </w:tc>
      </w:tr>
      <w:tr w:rsidR="00295C4F" w:rsidRPr="0087105E" w14:paraId="2F292508" w14:textId="77777777" w:rsidTr="00FA0D6C">
        <w:tc>
          <w:tcPr>
            <w:tcW w:w="4797" w:type="pct"/>
            <w:shd w:val="clear" w:color="auto" w:fill="auto"/>
            <w:vAlign w:val="center"/>
          </w:tcPr>
          <w:p w14:paraId="66D67E91" w14:textId="77777777" w:rsidR="00295C4F" w:rsidRPr="0087105E" w:rsidRDefault="00295C4F" w:rsidP="007F2D80">
            <w:pPr>
              <w:suppressAutoHyphens/>
              <w:spacing w:after="120"/>
              <w:rPr>
                <w:rFonts w:ascii="Calibri" w:hAnsi="Calibri" w:cs="Calibri"/>
                <w:sz w:val="20"/>
                <w:szCs w:val="20"/>
                <w:lang w:val="it-IT"/>
              </w:rPr>
            </w:pPr>
          </w:p>
        </w:tc>
        <w:tc>
          <w:tcPr>
            <w:tcW w:w="101" w:type="pct"/>
            <w:shd w:val="clear" w:color="auto" w:fill="auto"/>
          </w:tcPr>
          <w:p w14:paraId="4DC279AF" w14:textId="77777777" w:rsidR="00295C4F" w:rsidRPr="0087105E" w:rsidRDefault="00295C4F" w:rsidP="00E06273">
            <w:pPr>
              <w:suppressAutoHyphens/>
              <w:spacing w:after="120"/>
              <w:jc w:val="both"/>
              <w:rPr>
                <w:rFonts w:ascii="Calibri" w:hAnsi="Calibri" w:cs="Calibri"/>
                <w:sz w:val="20"/>
                <w:szCs w:val="20"/>
                <w:lang w:val="it-IT"/>
              </w:rPr>
            </w:pPr>
          </w:p>
        </w:tc>
        <w:tc>
          <w:tcPr>
            <w:tcW w:w="101" w:type="pct"/>
            <w:shd w:val="clear" w:color="auto" w:fill="auto"/>
            <w:vAlign w:val="center"/>
          </w:tcPr>
          <w:p w14:paraId="38C315D3" w14:textId="77777777" w:rsidR="00295C4F" w:rsidRPr="0087105E" w:rsidRDefault="00295C4F" w:rsidP="00E06273">
            <w:pPr>
              <w:suppressAutoHyphens/>
              <w:spacing w:after="120"/>
              <w:jc w:val="center"/>
              <w:rPr>
                <w:rFonts w:ascii="Calibri" w:hAnsi="Calibri" w:cs="Calibri"/>
                <w:sz w:val="20"/>
                <w:szCs w:val="20"/>
                <w:lang w:val="it-IT"/>
              </w:rPr>
            </w:pPr>
          </w:p>
        </w:tc>
      </w:tr>
    </w:tbl>
    <w:p w14:paraId="587E7487" w14:textId="77777777" w:rsidR="00C5647E" w:rsidRPr="0087105E" w:rsidRDefault="00C5647E" w:rsidP="0049782C">
      <w:pPr>
        <w:autoSpaceDE w:val="0"/>
        <w:autoSpaceDN w:val="0"/>
        <w:adjustRightInd w:val="0"/>
        <w:rPr>
          <w:rFonts w:ascii="Calibri" w:hAnsi="Calibri" w:cs="Calibri"/>
          <w:sz w:val="20"/>
          <w:szCs w:val="20"/>
          <w:lang w:val="it-IT"/>
        </w:rPr>
      </w:pPr>
    </w:p>
    <w:sectPr w:rsidR="00C5647E" w:rsidRPr="0087105E" w:rsidSect="001901CA">
      <w:headerReference w:type="default" r:id="rId8"/>
      <w:footerReference w:type="default" r:id="rId9"/>
      <w:pgSz w:w="12240" w:h="15840"/>
      <w:pgMar w:top="851" w:right="1134" w:bottom="851" w:left="1134" w:header="720"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EC46" w14:textId="77777777" w:rsidR="00A31A66" w:rsidRDefault="00A31A66">
      <w:r>
        <w:separator/>
      </w:r>
    </w:p>
  </w:endnote>
  <w:endnote w:type="continuationSeparator" w:id="0">
    <w:p w14:paraId="6D9662C2" w14:textId="77777777" w:rsidR="00A31A66" w:rsidRDefault="00A3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0138" w14:textId="77777777" w:rsidR="003D2B73" w:rsidRDefault="003D2B73" w:rsidP="00FC6332">
    <w:pPr>
      <w:pStyle w:val="Pidipagina"/>
      <w:jc w:val="center"/>
      <w:rPr>
        <w:rStyle w:val="Numeropagina"/>
        <w:rFonts w:ascii="Calibri" w:hAnsi="Calibri"/>
        <w:i/>
        <w:color w:val="C0C0C0"/>
        <w:sz w:val="20"/>
        <w:szCs w:val="20"/>
      </w:rPr>
    </w:pPr>
  </w:p>
  <w:tbl>
    <w:tblPr>
      <w:tblW w:w="0" w:type="auto"/>
      <w:tblBorders>
        <w:bottom w:val="dotted" w:sz="2" w:space="0" w:color="548DD4"/>
      </w:tblBorders>
      <w:tblLook w:val="04A0" w:firstRow="1" w:lastRow="0" w:firstColumn="1" w:lastColumn="0" w:noHBand="0" w:noVBand="1"/>
    </w:tblPr>
    <w:tblGrid>
      <w:gridCol w:w="2789"/>
      <w:gridCol w:w="7399"/>
    </w:tblGrid>
    <w:tr w:rsidR="003D2B73" w:rsidRPr="004F096A" w14:paraId="4EB4DF69" w14:textId="77777777" w:rsidTr="005C5CFE">
      <w:tc>
        <w:tcPr>
          <w:tcW w:w="2789" w:type="dxa"/>
          <w:shd w:val="clear" w:color="auto" w:fill="auto"/>
        </w:tcPr>
        <w:p w14:paraId="3E9C912E" w14:textId="77777777" w:rsidR="003D2B73" w:rsidRPr="0065564B" w:rsidRDefault="003D2B73" w:rsidP="004F096A">
          <w:pPr>
            <w:pStyle w:val="Pidipagina"/>
            <w:rPr>
              <w:rFonts w:ascii="Calibri" w:hAnsi="Calibri"/>
              <w:color w:val="A6A6A6"/>
              <w:sz w:val="20"/>
              <w:szCs w:val="20"/>
            </w:rPr>
          </w:pPr>
        </w:p>
      </w:tc>
      <w:tc>
        <w:tcPr>
          <w:tcW w:w="7399" w:type="dxa"/>
          <w:shd w:val="clear" w:color="auto" w:fill="auto"/>
        </w:tcPr>
        <w:p w14:paraId="177A6D04" w14:textId="77777777" w:rsidR="003D2B73" w:rsidRPr="004F096A" w:rsidRDefault="003D2B73" w:rsidP="004F096A">
          <w:pPr>
            <w:pStyle w:val="Pidipagina"/>
            <w:rPr>
              <w:rFonts w:ascii="Calibri" w:hAnsi="Calibri"/>
              <w:color w:val="A6A6A6"/>
              <w:sz w:val="20"/>
              <w:szCs w:val="20"/>
              <w:lang w:val="it-IT"/>
            </w:rPr>
          </w:pPr>
        </w:p>
      </w:tc>
    </w:tr>
  </w:tbl>
  <w:p w14:paraId="0BEB9863" w14:textId="77777777" w:rsidR="003D2B73" w:rsidRPr="00FC6332" w:rsidRDefault="003D2B73" w:rsidP="00FC6332">
    <w:pPr>
      <w:pStyle w:val="Pidipagina"/>
      <w:jc w:val="center"/>
      <w:rPr>
        <w:rFonts w:ascii="Calibri" w:hAnsi="Calibri"/>
        <w:i/>
        <w:color w:val="C0C0C0"/>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3693" w14:textId="77777777" w:rsidR="00A31A66" w:rsidRDefault="00A31A66">
      <w:r>
        <w:separator/>
      </w:r>
    </w:p>
  </w:footnote>
  <w:footnote w:type="continuationSeparator" w:id="0">
    <w:p w14:paraId="0D333618" w14:textId="77777777" w:rsidR="00A31A66" w:rsidRDefault="00A31A66">
      <w:r>
        <w:continuationSeparator/>
      </w:r>
    </w:p>
  </w:footnote>
  <w:footnote w:id="1">
    <w:p w14:paraId="6E9D96E6" w14:textId="77777777" w:rsidR="005C1FD0" w:rsidRPr="00125376" w:rsidRDefault="005C1FD0" w:rsidP="005C1FD0">
      <w:pPr>
        <w:pStyle w:val="Testonotaapidipagina"/>
        <w:jc w:val="both"/>
        <w:rPr>
          <w:rFonts w:ascii="Calibri" w:hAnsi="Calibri"/>
          <w:b/>
          <w:color w:val="FF0000"/>
          <w:szCs w:val="18"/>
          <w:lang w:val="it-IT"/>
        </w:rPr>
      </w:pPr>
      <w:r w:rsidRPr="00125376">
        <w:rPr>
          <w:rStyle w:val="Rimandonotaapidipagina"/>
          <w:rFonts w:ascii="Calibri" w:hAnsi="Calibri"/>
          <w:b/>
          <w:color w:val="FF0000"/>
          <w:szCs w:val="18"/>
        </w:rPr>
        <w:footnoteRef/>
      </w:r>
      <w:r w:rsidRPr="00125376">
        <w:rPr>
          <w:rFonts w:ascii="Calibri" w:hAnsi="Calibri"/>
          <w:b/>
          <w:color w:val="FF0000"/>
          <w:szCs w:val="18"/>
          <w:lang w:val="it-IT"/>
        </w:rPr>
        <w:t xml:space="preserve"> Amministratore munito dei poteri di rappresentanza, procuratore, institore, altro.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C456" w14:textId="77777777" w:rsidR="00BB6D1C" w:rsidRPr="00462254" w:rsidRDefault="0095595F" w:rsidP="00462254">
    <w:pPr>
      <w:spacing w:after="120"/>
      <w:jc w:val="both"/>
      <w:rPr>
        <w:rFonts w:ascii="Calibri" w:hAnsi="Calibri" w:cs="Calibri"/>
        <w:i/>
        <w:sz w:val="20"/>
        <w:szCs w:val="20"/>
        <w:lang w:val="it-IT"/>
      </w:rPr>
    </w:pPr>
    <w:r>
      <w:rPr>
        <w:rFonts w:ascii="Calibri" w:hAnsi="Calibri" w:cs="Arial"/>
        <w:i/>
        <w:color w:val="C0C0C0"/>
        <w:sz w:val="22"/>
        <w:szCs w:val="22"/>
        <w:lang w:val="it-IT"/>
      </w:rPr>
      <w:t>Scheda di offerta tecnica</w:t>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551D69">
      <w:rPr>
        <w:rFonts w:ascii="Calibri" w:hAnsi="Calibri" w:cs="Arial"/>
        <w:i/>
        <w:color w:val="C0C0C0"/>
        <w:sz w:val="22"/>
        <w:szCs w:val="22"/>
        <w:lang w:val="it-IT"/>
      </w:rPr>
      <w:tab/>
    </w:r>
    <w:r w:rsidR="00551D69">
      <w:rPr>
        <w:rFonts w:ascii="Calibri" w:hAnsi="Calibri" w:cs="Arial"/>
        <w:i/>
        <w:color w:val="C0C0C0"/>
        <w:sz w:val="22"/>
        <w:szCs w:val="22"/>
        <w:lang w:val="it-IT"/>
      </w:rPr>
      <w:tab/>
    </w:r>
    <w:r w:rsidR="000A2F77" w:rsidRPr="00B6783C">
      <w:rPr>
        <w:rFonts w:ascii="Calibri" w:hAnsi="Calibri" w:cs="Calibri"/>
        <w:i/>
        <w:sz w:val="20"/>
        <w:szCs w:val="20"/>
        <w:lang w:val="it-IT"/>
      </w:rPr>
      <w:t>PORTO CONTE RICERCHE S.r.l.</w:t>
    </w:r>
  </w:p>
  <w:p w14:paraId="04E3D151" w14:textId="77777777" w:rsidR="00BB6D1C" w:rsidRPr="00FC6332" w:rsidRDefault="00BB6D1C">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6D2"/>
    <w:multiLevelType w:val="hybridMultilevel"/>
    <w:tmpl w:val="96D8493A"/>
    <w:lvl w:ilvl="0" w:tplc="27BCB7FA">
      <w:start w:val="1"/>
      <w:numFmt w:val="bullet"/>
      <w:lvlText w:val="•"/>
      <w:lvlJc w:val="left"/>
      <w:pPr>
        <w:tabs>
          <w:tab w:val="num" w:pos="806"/>
        </w:tabs>
        <w:ind w:left="806" w:hanging="360"/>
      </w:pPr>
      <w:rPr>
        <w:rFonts w:ascii="Arial" w:hAnsi="Arial" w:hint="default"/>
        <w:color w:val="00A8C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14AE7"/>
    <w:multiLevelType w:val="hybridMultilevel"/>
    <w:tmpl w:val="824ACC7E"/>
    <w:lvl w:ilvl="0" w:tplc="DF020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81554"/>
    <w:multiLevelType w:val="hybridMultilevel"/>
    <w:tmpl w:val="F1781376"/>
    <w:lvl w:ilvl="0" w:tplc="D16CD932">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43877"/>
    <w:multiLevelType w:val="hybridMultilevel"/>
    <w:tmpl w:val="ECA2BCAE"/>
    <w:lvl w:ilvl="0" w:tplc="DF020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8369C"/>
    <w:multiLevelType w:val="hybridMultilevel"/>
    <w:tmpl w:val="DC0E9AC8"/>
    <w:lvl w:ilvl="0" w:tplc="787002BC">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BA19A4"/>
    <w:multiLevelType w:val="hybridMultilevel"/>
    <w:tmpl w:val="3C6A2A44"/>
    <w:lvl w:ilvl="0" w:tplc="C318FF04">
      <w:start w:val="6"/>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901488"/>
    <w:multiLevelType w:val="hybridMultilevel"/>
    <w:tmpl w:val="1736B1E2"/>
    <w:lvl w:ilvl="0" w:tplc="14E28B5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8589F"/>
    <w:multiLevelType w:val="hybridMultilevel"/>
    <w:tmpl w:val="2298885E"/>
    <w:lvl w:ilvl="0" w:tplc="0C4615FC">
      <w:start w:val="1"/>
      <w:numFmt w:val="bullet"/>
      <w:lvlText w:val="•"/>
      <w:lvlJc w:val="left"/>
      <w:pPr>
        <w:tabs>
          <w:tab w:val="num" w:pos="360"/>
        </w:tabs>
        <w:ind w:left="360" w:hanging="360"/>
      </w:pPr>
      <w:rPr>
        <w:rFonts w:ascii="Arial" w:hAnsi="Arial" w:hint="default"/>
        <w:b w:val="0"/>
        <w:color w:val="00A8C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F7347C"/>
    <w:multiLevelType w:val="multilevel"/>
    <w:tmpl w:val="F1781376"/>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AC4C9F"/>
    <w:multiLevelType w:val="hybridMultilevel"/>
    <w:tmpl w:val="DA0CBEEC"/>
    <w:lvl w:ilvl="0" w:tplc="0C4615FC">
      <w:start w:val="1"/>
      <w:numFmt w:val="bullet"/>
      <w:lvlText w:val="•"/>
      <w:lvlJc w:val="left"/>
      <w:pPr>
        <w:ind w:left="720" w:hanging="360"/>
      </w:pPr>
      <w:rPr>
        <w:rFonts w:ascii="Arial" w:hAnsi="Arial" w:hint="default"/>
        <w:b w:val="0"/>
        <w:color w:val="00A8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F195C"/>
    <w:multiLevelType w:val="hybridMultilevel"/>
    <w:tmpl w:val="B76AF978"/>
    <w:lvl w:ilvl="0" w:tplc="F956E2DE">
      <w:start w:val="1"/>
      <w:numFmt w:val="bullet"/>
      <w:lvlText w:val=""/>
      <w:lvlJc w:val="left"/>
      <w:pPr>
        <w:ind w:left="360" w:hanging="360"/>
      </w:pPr>
      <w:rPr>
        <w:rFonts w:ascii="Symbol" w:hAnsi="Symbol"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9172CE"/>
    <w:multiLevelType w:val="hybridMultilevel"/>
    <w:tmpl w:val="3E14E136"/>
    <w:lvl w:ilvl="0" w:tplc="D16CD932">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334749"/>
    <w:multiLevelType w:val="hybridMultilevel"/>
    <w:tmpl w:val="B67C5578"/>
    <w:lvl w:ilvl="0" w:tplc="2340B9D0">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51735E"/>
    <w:multiLevelType w:val="multilevel"/>
    <w:tmpl w:val="B1D003D0"/>
    <w:lvl w:ilvl="0">
      <w:start w:val="1"/>
      <w:numFmt w:val="bullet"/>
      <w:lvlText w:val="─"/>
      <w:lvlJc w:val="left"/>
      <w:pPr>
        <w:tabs>
          <w:tab w:val="num" w:pos="720"/>
        </w:tabs>
        <w:ind w:left="720" w:hanging="360"/>
      </w:pPr>
      <w:rPr>
        <w:rFonts w:ascii="Calibri" w:hAnsi="Calibri"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5C72AD"/>
    <w:multiLevelType w:val="hybridMultilevel"/>
    <w:tmpl w:val="5DB6A2FA"/>
    <w:lvl w:ilvl="0" w:tplc="F6E0B91E">
      <w:start w:val="6"/>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74786D"/>
    <w:multiLevelType w:val="hybridMultilevel"/>
    <w:tmpl w:val="7812E23C"/>
    <w:lvl w:ilvl="0" w:tplc="DB643810">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C654E8"/>
    <w:multiLevelType w:val="hybridMultilevel"/>
    <w:tmpl w:val="B1D003D0"/>
    <w:lvl w:ilvl="0" w:tplc="7A48B82A">
      <w:start w:val="1"/>
      <w:numFmt w:val="bullet"/>
      <w:lvlText w:val="─"/>
      <w:lvlJc w:val="left"/>
      <w:pPr>
        <w:tabs>
          <w:tab w:val="num" w:pos="720"/>
        </w:tabs>
        <w:ind w:left="720" w:hanging="360"/>
      </w:pPr>
      <w:rPr>
        <w:rFonts w:ascii="Calibri" w:hAnsi="Calibri"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7F3CD9"/>
    <w:multiLevelType w:val="hybridMultilevel"/>
    <w:tmpl w:val="380811F0"/>
    <w:lvl w:ilvl="0" w:tplc="614287E2">
      <w:start w:val="1"/>
      <w:numFmt w:val="bullet"/>
      <w:lvlText w:val=""/>
      <w:lvlJc w:val="left"/>
      <w:pPr>
        <w:ind w:left="360" w:hanging="360"/>
      </w:pPr>
      <w:rPr>
        <w:rFonts w:ascii="Symbol" w:hAnsi="Symbol" w:hint="default"/>
        <w:color w:val="548DD4"/>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D52A66"/>
    <w:multiLevelType w:val="multilevel"/>
    <w:tmpl w:val="3E14E136"/>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3636A61"/>
    <w:multiLevelType w:val="hybridMultilevel"/>
    <w:tmpl w:val="F45AE912"/>
    <w:lvl w:ilvl="0" w:tplc="DF123622">
      <w:start w:val="1"/>
      <w:numFmt w:val="bullet"/>
      <w:lvlText w:val=""/>
      <w:lvlJc w:val="left"/>
      <w:pPr>
        <w:ind w:left="720" w:hanging="360"/>
      </w:pPr>
      <w:rPr>
        <w:rFonts w:ascii="Symbol" w:hAnsi="Symbol" w:hint="default"/>
        <w:color w:val="4F81BD"/>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A5776"/>
    <w:multiLevelType w:val="multilevel"/>
    <w:tmpl w:val="B76E8A8A"/>
    <w:lvl w:ilvl="0">
      <w:start w:val="6"/>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F20493B"/>
    <w:multiLevelType w:val="multilevel"/>
    <w:tmpl w:val="9432DB2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26017934">
    <w:abstractNumId w:val="16"/>
  </w:num>
  <w:num w:numId="2" w16cid:durableId="1401247522">
    <w:abstractNumId w:val="13"/>
  </w:num>
  <w:num w:numId="3" w16cid:durableId="119079101">
    <w:abstractNumId w:val="7"/>
  </w:num>
  <w:num w:numId="4" w16cid:durableId="1350525808">
    <w:abstractNumId w:val="7"/>
  </w:num>
  <w:num w:numId="5" w16cid:durableId="814551">
    <w:abstractNumId w:val="4"/>
  </w:num>
  <w:num w:numId="6" w16cid:durableId="1699312194">
    <w:abstractNumId w:val="0"/>
  </w:num>
  <w:num w:numId="7" w16cid:durableId="608708394">
    <w:abstractNumId w:val="7"/>
  </w:num>
  <w:num w:numId="8" w16cid:durableId="1384911971">
    <w:abstractNumId w:val="7"/>
  </w:num>
  <w:num w:numId="9" w16cid:durableId="259722189">
    <w:abstractNumId w:val="7"/>
  </w:num>
  <w:num w:numId="10" w16cid:durableId="952714209">
    <w:abstractNumId w:val="7"/>
  </w:num>
  <w:num w:numId="11" w16cid:durableId="1013259921">
    <w:abstractNumId w:val="7"/>
  </w:num>
  <w:num w:numId="12" w16cid:durableId="14579328">
    <w:abstractNumId w:val="7"/>
  </w:num>
  <w:num w:numId="13" w16cid:durableId="924993635">
    <w:abstractNumId w:val="7"/>
  </w:num>
  <w:num w:numId="14" w16cid:durableId="1869173389">
    <w:abstractNumId w:val="7"/>
  </w:num>
  <w:num w:numId="15" w16cid:durableId="1494570338">
    <w:abstractNumId w:val="7"/>
  </w:num>
  <w:num w:numId="16" w16cid:durableId="1939219167">
    <w:abstractNumId w:val="7"/>
  </w:num>
  <w:num w:numId="17" w16cid:durableId="967510827">
    <w:abstractNumId w:val="7"/>
  </w:num>
  <w:num w:numId="18" w16cid:durableId="1521816726">
    <w:abstractNumId w:val="7"/>
  </w:num>
  <w:num w:numId="19" w16cid:durableId="402874112">
    <w:abstractNumId w:val="7"/>
  </w:num>
  <w:num w:numId="20" w16cid:durableId="303969363">
    <w:abstractNumId w:val="7"/>
  </w:num>
  <w:num w:numId="21" w16cid:durableId="1736581695">
    <w:abstractNumId w:val="7"/>
  </w:num>
  <w:num w:numId="22" w16cid:durableId="1200900456">
    <w:abstractNumId w:val="7"/>
  </w:num>
  <w:num w:numId="23" w16cid:durableId="1473326369">
    <w:abstractNumId w:val="7"/>
  </w:num>
  <w:num w:numId="24" w16cid:durableId="290332704">
    <w:abstractNumId w:val="7"/>
  </w:num>
  <w:num w:numId="25" w16cid:durableId="758792721">
    <w:abstractNumId w:val="7"/>
  </w:num>
  <w:num w:numId="26" w16cid:durableId="1037124564">
    <w:abstractNumId w:val="2"/>
  </w:num>
  <w:num w:numId="27" w16cid:durableId="923993148">
    <w:abstractNumId w:val="8"/>
  </w:num>
  <w:num w:numId="28" w16cid:durableId="1743915875">
    <w:abstractNumId w:val="11"/>
  </w:num>
  <w:num w:numId="29" w16cid:durableId="259416506">
    <w:abstractNumId w:val="18"/>
  </w:num>
  <w:num w:numId="30" w16cid:durableId="226107509">
    <w:abstractNumId w:val="12"/>
  </w:num>
  <w:num w:numId="31" w16cid:durableId="210729619">
    <w:abstractNumId w:val="21"/>
  </w:num>
  <w:num w:numId="32" w16cid:durableId="1900358603">
    <w:abstractNumId w:val="5"/>
  </w:num>
  <w:num w:numId="33" w16cid:durableId="541556323">
    <w:abstractNumId w:val="20"/>
  </w:num>
  <w:num w:numId="34" w16cid:durableId="1022558944">
    <w:abstractNumId w:val="14"/>
  </w:num>
  <w:num w:numId="35" w16cid:durableId="1428235696">
    <w:abstractNumId w:val="7"/>
  </w:num>
  <w:num w:numId="36" w16cid:durableId="513417395">
    <w:abstractNumId w:val="7"/>
  </w:num>
  <w:num w:numId="37" w16cid:durableId="922253420">
    <w:abstractNumId w:val="7"/>
  </w:num>
  <w:num w:numId="38" w16cid:durableId="604268676">
    <w:abstractNumId w:val="7"/>
  </w:num>
  <w:num w:numId="39" w16cid:durableId="78409952">
    <w:abstractNumId w:val="7"/>
  </w:num>
  <w:num w:numId="40" w16cid:durableId="1332179703">
    <w:abstractNumId w:val="7"/>
  </w:num>
  <w:num w:numId="41" w16cid:durableId="728260438">
    <w:abstractNumId w:val="7"/>
  </w:num>
  <w:num w:numId="42" w16cid:durableId="24791600">
    <w:abstractNumId w:val="9"/>
  </w:num>
  <w:num w:numId="43" w16cid:durableId="1307976789">
    <w:abstractNumId w:val="17"/>
  </w:num>
  <w:num w:numId="44" w16cid:durableId="1588802070">
    <w:abstractNumId w:val="19"/>
  </w:num>
  <w:num w:numId="45" w16cid:durableId="1086076900">
    <w:abstractNumId w:val="3"/>
  </w:num>
  <w:num w:numId="46" w16cid:durableId="461509419">
    <w:abstractNumId w:val="1"/>
  </w:num>
  <w:num w:numId="47" w16cid:durableId="124978431">
    <w:abstractNumId w:val="6"/>
  </w:num>
  <w:num w:numId="48" w16cid:durableId="35470749">
    <w:abstractNumId w:val="10"/>
  </w:num>
  <w:num w:numId="49" w16cid:durableId="7243739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332"/>
    <w:rsid w:val="00002865"/>
    <w:rsid w:val="00031E48"/>
    <w:rsid w:val="000374C5"/>
    <w:rsid w:val="000411C3"/>
    <w:rsid w:val="00041DA0"/>
    <w:rsid w:val="00066878"/>
    <w:rsid w:val="00070139"/>
    <w:rsid w:val="00072310"/>
    <w:rsid w:val="00074FBD"/>
    <w:rsid w:val="00083D40"/>
    <w:rsid w:val="000927D5"/>
    <w:rsid w:val="000A2F77"/>
    <w:rsid w:val="000A3758"/>
    <w:rsid w:val="000B4563"/>
    <w:rsid w:val="000B465E"/>
    <w:rsid w:val="000C3900"/>
    <w:rsid w:val="000C53FE"/>
    <w:rsid w:val="000D0778"/>
    <w:rsid w:val="00120529"/>
    <w:rsid w:val="0012222C"/>
    <w:rsid w:val="00125376"/>
    <w:rsid w:val="001314CD"/>
    <w:rsid w:val="00141287"/>
    <w:rsid w:val="001535A7"/>
    <w:rsid w:val="00155E42"/>
    <w:rsid w:val="001605D5"/>
    <w:rsid w:val="001628A8"/>
    <w:rsid w:val="001718A6"/>
    <w:rsid w:val="001753E2"/>
    <w:rsid w:val="00185319"/>
    <w:rsid w:val="001901CA"/>
    <w:rsid w:val="001C7A11"/>
    <w:rsid w:val="0020206B"/>
    <w:rsid w:val="0021012E"/>
    <w:rsid w:val="0023176C"/>
    <w:rsid w:val="00231FC9"/>
    <w:rsid w:val="00232C9B"/>
    <w:rsid w:val="00244A62"/>
    <w:rsid w:val="00251C94"/>
    <w:rsid w:val="002700D1"/>
    <w:rsid w:val="00277DAA"/>
    <w:rsid w:val="00284385"/>
    <w:rsid w:val="00287D37"/>
    <w:rsid w:val="0029366E"/>
    <w:rsid w:val="00295C4F"/>
    <w:rsid w:val="002C1F78"/>
    <w:rsid w:val="002C678C"/>
    <w:rsid w:val="002D52F8"/>
    <w:rsid w:val="00310747"/>
    <w:rsid w:val="00332BFE"/>
    <w:rsid w:val="00361E79"/>
    <w:rsid w:val="00370C26"/>
    <w:rsid w:val="00383445"/>
    <w:rsid w:val="00385239"/>
    <w:rsid w:val="00393450"/>
    <w:rsid w:val="003A4E38"/>
    <w:rsid w:val="003B42B4"/>
    <w:rsid w:val="003C3580"/>
    <w:rsid w:val="003C35EF"/>
    <w:rsid w:val="003C761F"/>
    <w:rsid w:val="003D2B73"/>
    <w:rsid w:val="003E134E"/>
    <w:rsid w:val="003F181F"/>
    <w:rsid w:val="00421227"/>
    <w:rsid w:val="004431F7"/>
    <w:rsid w:val="004531C4"/>
    <w:rsid w:val="00462254"/>
    <w:rsid w:val="00490D89"/>
    <w:rsid w:val="00496C66"/>
    <w:rsid w:val="0049782C"/>
    <w:rsid w:val="004A4603"/>
    <w:rsid w:val="004C3934"/>
    <w:rsid w:val="004C43C0"/>
    <w:rsid w:val="004C7057"/>
    <w:rsid w:val="004D7417"/>
    <w:rsid w:val="004F096A"/>
    <w:rsid w:val="004F7F0E"/>
    <w:rsid w:val="00501323"/>
    <w:rsid w:val="00507425"/>
    <w:rsid w:val="00525E8F"/>
    <w:rsid w:val="00525EB9"/>
    <w:rsid w:val="005302F1"/>
    <w:rsid w:val="00531754"/>
    <w:rsid w:val="00534181"/>
    <w:rsid w:val="005422FA"/>
    <w:rsid w:val="005440ED"/>
    <w:rsid w:val="00547817"/>
    <w:rsid w:val="00551D69"/>
    <w:rsid w:val="00551F16"/>
    <w:rsid w:val="005533E6"/>
    <w:rsid w:val="00571BCA"/>
    <w:rsid w:val="00592D9A"/>
    <w:rsid w:val="005A75AE"/>
    <w:rsid w:val="005C1FD0"/>
    <w:rsid w:val="005C268C"/>
    <w:rsid w:val="005C5CFE"/>
    <w:rsid w:val="005D2269"/>
    <w:rsid w:val="005E67F9"/>
    <w:rsid w:val="005F31ED"/>
    <w:rsid w:val="005F7CBD"/>
    <w:rsid w:val="00604210"/>
    <w:rsid w:val="00606625"/>
    <w:rsid w:val="006100A9"/>
    <w:rsid w:val="00617B29"/>
    <w:rsid w:val="00624130"/>
    <w:rsid w:val="00633C00"/>
    <w:rsid w:val="00643EFE"/>
    <w:rsid w:val="00644F11"/>
    <w:rsid w:val="00650531"/>
    <w:rsid w:val="006511C3"/>
    <w:rsid w:val="00652462"/>
    <w:rsid w:val="0065564B"/>
    <w:rsid w:val="0065700B"/>
    <w:rsid w:val="006670A9"/>
    <w:rsid w:val="0067253F"/>
    <w:rsid w:val="006729B1"/>
    <w:rsid w:val="00673D48"/>
    <w:rsid w:val="00675CE2"/>
    <w:rsid w:val="00685194"/>
    <w:rsid w:val="006A6438"/>
    <w:rsid w:val="006B19E5"/>
    <w:rsid w:val="006D47CB"/>
    <w:rsid w:val="006D5432"/>
    <w:rsid w:val="006E0D9D"/>
    <w:rsid w:val="006E2F63"/>
    <w:rsid w:val="00703127"/>
    <w:rsid w:val="00706699"/>
    <w:rsid w:val="00710787"/>
    <w:rsid w:val="0073151A"/>
    <w:rsid w:val="0073486D"/>
    <w:rsid w:val="00734A6F"/>
    <w:rsid w:val="007549D9"/>
    <w:rsid w:val="00761FD5"/>
    <w:rsid w:val="00764B67"/>
    <w:rsid w:val="00784A47"/>
    <w:rsid w:val="007979C1"/>
    <w:rsid w:val="007A6DBE"/>
    <w:rsid w:val="007B0AC8"/>
    <w:rsid w:val="007C1FB8"/>
    <w:rsid w:val="007E2106"/>
    <w:rsid w:val="007F2D80"/>
    <w:rsid w:val="00801E99"/>
    <w:rsid w:val="00802248"/>
    <w:rsid w:val="00806743"/>
    <w:rsid w:val="0080684D"/>
    <w:rsid w:val="00827D95"/>
    <w:rsid w:val="00830B69"/>
    <w:rsid w:val="00841569"/>
    <w:rsid w:val="00842588"/>
    <w:rsid w:val="00852673"/>
    <w:rsid w:val="0085303F"/>
    <w:rsid w:val="0086056B"/>
    <w:rsid w:val="0087105E"/>
    <w:rsid w:val="00883A95"/>
    <w:rsid w:val="00890C29"/>
    <w:rsid w:val="008A26CC"/>
    <w:rsid w:val="008A6DAC"/>
    <w:rsid w:val="008D7C69"/>
    <w:rsid w:val="008F3CFD"/>
    <w:rsid w:val="008F5AB9"/>
    <w:rsid w:val="00905470"/>
    <w:rsid w:val="00926E1D"/>
    <w:rsid w:val="00944B2C"/>
    <w:rsid w:val="00944C97"/>
    <w:rsid w:val="00944E60"/>
    <w:rsid w:val="00951748"/>
    <w:rsid w:val="00951CB9"/>
    <w:rsid w:val="00951D04"/>
    <w:rsid w:val="009550E1"/>
    <w:rsid w:val="0095595F"/>
    <w:rsid w:val="00957994"/>
    <w:rsid w:val="00966C7D"/>
    <w:rsid w:val="00973E4A"/>
    <w:rsid w:val="00976CE2"/>
    <w:rsid w:val="009850D6"/>
    <w:rsid w:val="0099274B"/>
    <w:rsid w:val="009A5205"/>
    <w:rsid w:val="009B075A"/>
    <w:rsid w:val="009C3507"/>
    <w:rsid w:val="009D24B4"/>
    <w:rsid w:val="009D77FE"/>
    <w:rsid w:val="009E1519"/>
    <w:rsid w:val="009F7867"/>
    <w:rsid w:val="00A210A5"/>
    <w:rsid w:val="00A30062"/>
    <w:rsid w:val="00A313BB"/>
    <w:rsid w:val="00A31A66"/>
    <w:rsid w:val="00A35943"/>
    <w:rsid w:val="00A41747"/>
    <w:rsid w:val="00A45F84"/>
    <w:rsid w:val="00A61AAA"/>
    <w:rsid w:val="00A630CC"/>
    <w:rsid w:val="00A811F8"/>
    <w:rsid w:val="00A83A99"/>
    <w:rsid w:val="00AA4865"/>
    <w:rsid w:val="00AA7A70"/>
    <w:rsid w:val="00AB0113"/>
    <w:rsid w:val="00AB24E4"/>
    <w:rsid w:val="00B01432"/>
    <w:rsid w:val="00B03FC8"/>
    <w:rsid w:val="00B16A6F"/>
    <w:rsid w:val="00B21752"/>
    <w:rsid w:val="00B37BD5"/>
    <w:rsid w:val="00B505E2"/>
    <w:rsid w:val="00B65433"/>
    <w:rsid w:val="00B767C4"/>
    <w:rsid w:val="00B95DA2"/>
    <w:rsid w:val="00BB1801"/>
    <w:rsid w:val="00BB56EB"/>
    <w:rsid w:val="00BB64F3"/>
    <w:rsid w:val="00BB6CAB"/>
    <w:rsid w:val="00BB6D1C"/>
    <w:rsid w:val="00BC3783"/>
    <w:rsid w:val="00BE0748"/>
    <w:rsid w:val="00C007A5"/>
    <w:rsid w:val="00C127C8"/>
    <w:rsid w:val="00C20ECB"/>
    <w:rsid w:val="00C23C38"/>
    <w:rsid w:val="00C243F3"/>
    <w:rsid w:val="00C405FF"/>
    <w:rsid w:val="00C429AB"/>
    <w:rsid w:val="00C5647E"/>
    <w:rsid w:val="00C60DED"/>
    <w:rsid w:val="00C67B33"/>
    <w:rsid w:val="00C71849"/>
    <w:rsid w:val="00C7521D"/>
    <w:rsid w:val="00C75722"/>
    <w:rsid w:val="00C7649B"/>
    <w:rsid w:val="00C77336"/>
    <w:rsid w:val="00C8042E"/>
    <w:rsid w:val="00C921C8"/>
    <w:rsid w:val="00CA1F5A"/>
    <w:rsid w:val="00CC0FF4"/>
    <w:rsid w:val="00CD4C0F"/>
    <w:rsid w:val="00CF5735"/>
    <w:rsid w:val="00D057D1"/>
    <w:rsid w:val="00D066F0"/>
    <w:rsid w:val="00D23495"/>
    <w:rsid w:val="00D2634E"/>
    <w:rsid w:val="00D26D8B"/>
    <w:rsid w:val="00D33DF0"/>
    <w:rsid w:val="00D516E1"/>
    <w:rsid w:val="00D61BC7"/>
    <w:rsid w:val="00D63FC5"/>
    <w:rsid w:val="00D841B3"/>
    <w:rsid w:val="00D85BAE"/>
    <w:rsid w:val="00D91B89"/>
    <w:rsid w:val="00DA2764"/>
    <w:rsid w:val="00DA78F5"/>
    <w:rsid w:val="00DB5F80"/>
    <w:rsid w:val="00DC54CA"/>
    <w:rsid w:val="00DC7323"/>
    <w:rsid w:val="00DD2B51"/>
    <w:rsid w:val="00DD7514"/>
    <w:rsid w:val="00DE03AC"/>
    <w:rsid w:val="00DE0518"/>
    <w:rsid w:val="00DE3C7D"/>
    <w:rsid w:val="00DF02F3"/>
    <w:rsid w:val="00E06273"/>
    <w:rsid w:val="00E128AB"/>
    <w:rsid w:val="00E205B2"/>
    <w:rsid w:val="00E44A06"/>
    <w:rsid w:val="00E56DB4"/>
    <w:rsid w:val="00E6697E"/>
    <w:rsid w:val="00E66980"/>
    <w:rsid w:val="00E67384"/>
    <w:rsid w:val="00E76E4E"/>
    <w:rsid w:val="00E82F03"/>
    <w:rsid w:val="00E979E2"/>
    <w:rsid w:val="00EA4317"/>
    <w:rsid w:val="00EC33F6"/>
    <w:rsid w:val="00EC4DB9"/>
    <w:rsid w:val="00EC7DC6"/>
    <w:rsid w:val="00ED5AD3"/>
    <w:rsid w:val="00ED64ED"/>
    <w:rsid w:val="00EE423D"/>
    <w:rsid w:val="00EF2C40"/>
    <w:rsid w:val="00F057A5"/>
    <w:rsid w:val="00F130FE"/>
    <w:rsid w:val="00F220EE"/>
    <w:rsid w:val="00F31E9B"/>
    <w:rsid w:val="00F40999"/>
    <w:rsid w:val="00F5118E"/>
    <w:rsid w:val="00F53698"/>
    <w:rsid w:val="00F7017A"/>
    <w:rsid w:val="00F76B9F"/>
    <w:rsid w:val="00F91DDC"/>
    <w:rsid w:val="00F95B71"/>
    <w:rsid w:val="00FA0D6C"/>
    <w:rsid w:val="00FA5F38"/>
    <w:rsid w:val="00FB0D25"/>
    <w:rsid w:val="00FB790C"/>
    <w:rsid w:val="00FC6332"/>
    <w:rsid w:val="00FD2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A977E"/>
  <w15:docId w15:val="{1C91FE2D-5468-4FD6-89E3-F2E4B10D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51D69"/>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C6332"/>
    <w:pPr>
      <w:tabs>
        <w:tab w:val="center" w:pos="4986"/>
        <w:tab w:val="right" w:pos="9972"/>
      </w:tabs>
    </w:pPr>
  </w:style>
  <w:style w:type="paragraph" w:styleId="Pidipagina">
    <w:name w:val="footer"/>
    <w:basedOn w:val="Normale"/>
    <w:link w:val="PidipaginaCarattere"/>
    <w:uiPriority w:val="99"/>
    <w:rsid w:val="00FC6332"/>
    <w:pPr>
      <w:tabs>
        <w:tab w:val="center" w:pos="4986"/>
        <w:tab w:val="right" w:pos="9972"/>
      </w:tabs>
    </w:pPr>
  </w:style>
  <w:style w:type="character" w:styleId="Numeropagina">
    <w:name w:val="page number"/>
    <w:basedOn w:val="Carpredefinitoparagrafo"/>
    <w:rsid w:val="00FC6332"/>
  </w:style>
  <w:style w:type="paragraph" w:styleId="Sommario2">
    <w:name w:val="toc 2"/>
    <w:basedOn w:val="Normale"/>
    <w:next w:val="Normale"/>
    <w:autoRedefine/>
    <w:semiHidden/>
    <w:rsid w:val="00734A6F"/>
    <w:pPr>
      <w:jc w:val="center"/>
    </w:pPr>
    <w:rPr>
      <w:rFonts w:ascii="Calibri" w:hAnsi="Calibri" w:cs="Calibri"/>
      <w:sz w:val="20"/>
      <w:szCs w:val="20"/>
      <w:lang w:val="it-IT"/>
    </w:rPr>
  </w:style>
  <w:style w:type="paragraph" w:styleId="Testonotaapidipagina">
    <w:name w:val="footnote text"/>
    <w:basedOn w:val="Normale"/>
    <w:link w:val="TestonotaapidipaginaCarattere"/>
    <w:rsid w:val="00D057D1"/>
    <w:rPr>
      <w:sz w:val="20"/>
      <w:szCs w:val="20"/>
    </w:rPr>
  </w:style>
  <w:style w:type="character" w:styleId="Rimandonotaapidipagina">
    <w:name w:val="footnote reference"/>
    <w:rsid w:val="00D057D1"/>
    <w:rPr>
      <w:vertAlign w:val="superscript"/>
    </w:rPr>
  </w:style>
  <w:style w:type="table" w:styleId="Grigliatabella">
    <w:name w:val="Table Grid"/>
    <w:basedOn w:val="Tabellanormale"/>
    <w:rsid w:val="00675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3D2B73"/>
    <w:rPr>
      <w:sz w:val="24"/>
      <w:szCs w:val="24"/>
    </w:rPr>
  </w:style>
  <w:style w:type="table" w:customStyle="1" w:styleId="Grigliatabella1">
    <w:name w:val="Griglia tabella1"/>
    <w:basedOn w:val="Tabellanormale"/>
    <w:next w:val="Grigliatabella"/>
    <w:rsid w:val="009D77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unhideWhenUsed/>
    <w:rsid w:val="00125376"/>
    <w:rPr>
      <w:sz w:val="16"/>
      <w:szCs w:val="16"/>
    </w:rPr>
  </w:style>
  <w:style w:type="paragraph" w:styleId="Testocommento">
    <w:name w:val="annotation text"/>
    <w:basedOn w:val="Normale"/>
    <w:link w:val="TestocommentoCarattere"/>
    <w:uiPriority w:val="99"/>
    <w:unhideWhenUsed/>
    <w:rsid w:val="00125376"/>
    <w:pPr>
      <w:spacing w:after="200"/>
    </w:pPr>
    <w:rPr>
      <w:rFonts w:ascii="Calibri" w:eastAsia="Calibri" w:hAnsi="Calibri"/>
      <w:sz w:val="20"/>
      <w:szCs w:val="20"/>
    </w:rPr>
  </w:style>
  <w:style w:type="character" w:customStyle="1" w:styleId="TestocommentoCarattere">
    <w:name w:val="Testo commento Carattere"/>
    <w:link w:val="Testocommento"/>
    <w:uiPriority w:val="99"/>
    <w:rsid w:val="00125376"/>
    <w:rPr>
      <w:rFonts w:ascii="Calibri" w:eastAsia="Calibri" w:hAnsi="Calibri"/>
    </w:rPr>
  </w:style>
  <w:style w:type="paragraph" w:styleId="Testofumetto">
    <w:name w:val="Balloon Text"/>
    <w:basedOn w:val="Normale"/>
    <w:link w:val="TestofumettoCarattere"/>
    <w:rsid w:val="00125376"/>
    <w:rPr>
      <w:rFonts w:ascii="Tahoma" w:hAnsi="Tahoma"/>
      <w:sz w:val="16"/>
      <w:szCs w:val="16"/>
    </w:rPr>
  </w:style>
  <w:style w:type="character" w:customStyle="1" w:styleId="TestofumettoCarattere">
    <w:name w:val="Testo fumetto Carattere"/>
    <w:link w:val="Testofumetto"/>
    <w:rsid w:val="00125376"/>
    <w:rPr>
      <w:rFonts w:ascii="Tahoma" w:hAnsi="Tahoma" w:cs="Tahoma"/>
      <w:sz w:val="16"/>
      <w:szCs w:val="16"/>
    </w:rPr>
  </w:style>
  <w:style w:type="character" w:customStyle="1" w:styleId="TestonotaapidipaginaCarattere">
    <w:name w:val="Testo nota a piè di pagina Carattere"/>
    <w:link w:val="Testonotaapidipagina"/>
    <w:rsid w:val="00125376"/>
  </w:style>
  <w:style w:type="character" w:customStyle="1" w:styleId="BLOCKBOLD">
    <w:name w:val="BLOCK BOLD"/>
    <w:rsid w:val="00A313BB"/>
    <w:rPr>
      <w:rFonts w:ascii="Trebuchet MS" w:hAnsi="Trebuchet MS"/>
      <w:b/>
      <w:caps/>
      <w:color w:val="auto"/>
      <w:sz w:val="20"/>
      <w:szCs w:val="20"/>
    </w:rPr>
  </w:style>
  <w:style w:type="paragraph" w:styleId="Soggettocommento">
    <w:name w:val="annotation subject"/>
    <w:basedOn w:val="Testocommento"/>
    <w:next w:val="Testocommento"/>
    <w:link w:val="SoggettocommentoCarattere"/>
    <w:rsid w:val="00E67384"/>
    <w:pPr>
      <w:spacing w:after="0"/>
    </w:pPr>
    <w:rPr>
      <w:b/>
      <w:bCs/>
    </w:rPr>
  </w:style>
  <w:style w:type="character" w:customStyle="1" w:styleId="SoggettocommentoCarattere">
    <w:name w:val="Soggetto commento Carattere"/>
    <w:link w:val="Soggettocommento"/>
    <w:rsid w:val="00E67384"/>
    <w:rPr>
      <w:rFonts w:ascii="Calibri" w:eastAsia="Calibri" w:hAnsi="Calibri"/>
      <w:b/>
      <w:bCs/>
      <w:lang w:val="en-US" w:eastAsia="en-US"/>
    </w:rPr>
  </w:style>
  <w:style w:type="paragraph" w:customStyle="1" w:styleId="usoboll1">
    <w:name w:val="usoboll1"/>
    <w:basedOn w:val="Normale"/>
    <w:rsid w:val="00BB64F3"/>
    <w:pPr>
      <w:widowControl w:val="0"/>
      <w:tabs>
        <w:tab w:val="left" w:pos="426"/>
        <w:tab w:val="left" w:pos="1140"/>
      </w:tabs>
      <w:spacing w:line="482" w:lineRule="exact"/>
      <w:jc w:val="both"/>
    </w:pPr>
    <w:rPr>
      <w:iCs/>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97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EB3C7-28B9-4B65-A1B8-5056D5D5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874</Words>
  <Characters>4983</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Scheda di offerta tecnica - Servizi Assicurativi</vt:lpstr>
      <vt:lpstr>Scheda di offerta tecnica - Servizi Assicurativi</vt:lpstr>
    </vt:vector>
  </TitlesOfParts>
  <Company>Marsh &amp; McLennan Companies</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offerta tecnica - Servizi Assicurativi</dc:title>
  <dc:creator>Direzione Tecnica EE.PP.</dc:creator>
  <cp:keywords>Versione@Maggio 2016</cp:keywords>
  <cp:lastModifiedBy>ENRICO MARIA CONTINI</cp:lastModifiedBy>
  <cp:revision>5</cp:revision>
  <dcterms:created xsi:type="dcterms:W3CDTF">2022-03-11T16:19:00Z</dcterms:created>
  <dcterms:modified xsi:type="dcterms:W3CDTF">2022-05-13T08:23:00Z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2022-03-08T22:16:55Z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2e566427-75c0-471d-9f09-b92818b7ea0b</vt:lpwstr>
  </property>
  <property fmtid="{D5CDD505-2E9C-101B-9397-08002B2CF9AE}" pid="8" name="MSIP_Label_38f1469a-2c2a-4aee-b92b-090d4c5468ff_ContentBits">
    <vt:lpwstr>0</vt:lpwstr>
  </property>
</Properties>
</file>