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9713" w14:textId="77777777" w:rsidR="00E72B83" w:rsidRPr="00BF4C05" w:rsidRDefault="00E72B83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53C7AE8F" w14:textId="77777777" w:rsidR="00E72B83" w:rsidRPr="00BF4C05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p w14:paraId="2E808B20" w14:textId="77777777" w:rsidR="00BA070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 xml:space="preserve">SCHEDA DI </w:t>
      </w:r>
    </w:p>
    <w:p w14:paraId="1466290A" w14:textId="77777777" w:rsidR="007B2A7D" w:rsidRPr="006E23CA" w:rsidRDefault="00E72B83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OFFERTA ECONOMICA</w:t>
      </w:r>
    </w:p>
    <w:p w14:paraId="2E411304" w14:textId="77777777" w:rsidR="00E72B83" w:rsidRPr="006E23CA" w:rsidRDefault="007B2A7D" w:rsidP="00E72B83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6E23CA">
        <w:rPr>
          <w:rFonts w:ascii="Calibri" w:eastAsia="Calibri" w:hAnsi="Calibri" w:cs="Calibri"/>
          <w:b/>
          <w:sz w:val="44"/>
          <w:szCs w:val="44"/>
          <w:lang w:val="it-IT"/>
        </w:rPr>
        <w:t>Lotto n°</w:t>
      </w:r>
      <w:r w:rsidR="00715331">
        <w:rPr>
          <w:rFonts w:ascii="Calibri" w:eastAsia="Calibri" w:hAnsi="Calibri" w:cs="Calibri"/>
          <w:b/>
          <w:sz w:val="44"/>
          <w:szCs w:val="44"/>
          <w:lang w:val="it-IT"/>
        </w:rPr>
        <w:t xml:space="preserve"> 3</w:t>
      </w:r>
    </w:p>
    <w:p w14:paraId="118344A4" w14:textId="77777777" w:rsidR="006E23CA" w:rsidRPr="00CD7F10" w:rsidRDefault="006E23CA" w:rsidP="006E23C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napToGrid w:val="0"/>
          <w:color w:val="000000"/>
          <w:lang w:val="it-IT"/>
        </w:rPr>
      </w:pPr>
    </w:p>
    <w:p w14:paraId="73ED064A" w14:textId="77777777" w:rsidR="00852A37" w:rsidRPr="00BF4C05" w:rsidRDefault="00852A37" w:rsidP="00852A37">
      <w:pPr>
        <w:spacing w:after="200" w:line="276" w:lineRule="auto"/>
        <w:jc w:val="center"/>
        <w:rPr>
          <w:rFonts w:ascii="Calibri" w:eastAsia="Calibri" w:hAnsi="Calibri" w:cs="Calibri"/>
          <w:b/>
          <w:sz w:val="44"/>
          <w:szCs w:val="44"/>
          <w:lang w:val="it-IT"/>
        </w:rPr>
      </w:pPr>
      <w:r w:rsidRPr="00BF4C05">
        <w:rPr>
          <w:rFonts w:ascii="Calibri" w:eastAsia="Calibri" w:hAnsi="Calibri" w:cs="Calibri"/>
          <w:b/>
          <w:sz w:val="44"/>
          <w:szCs w:val="44"/>
          <w:lang w:val="it-IT"/>
        </w:rPr>
        <w:t>GARA PER L’AFFIDAMENTO DEI SERVIZI DI COPERTURA ASSICURATIVA</w:t>
      </w:r>
    </w:p>
    <w:p w14:paraId="6717465B" w14:textId="77777777" w:rsidR="00E72B83" w:rsidRPr="00BF4C05" w:rsidRDefault="00E72B83" w:rsidP="00E72B83">
      <w:pPr>
        <w:spacing w:after="200"/>
        <w:jc w:val="center"/>
        <w:rPr>
          <w:rFonts w:ascii="Calibri" w:eastAsia="Calibri" w:hAnsi="Calibri" w:cs="Calibri"/>
          <w:b/>
          <w:sz w:val="20"/>
          <w:szCs w:val="20"/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227"/>
        <w:gridCol w:w="7069"/>
      </w:tblGrid>
      <w:tr w:rsidR="00852A37" w:rsidRPr="00CD7F10" w14:paraId="38CE187B" w14:textId="77777777" w:rsidTr="00820949">
        <w:tc>
          <w:tcPr>
            <w:tcW w:w="3227" w:type="dxa"/>
            <w:shd w:val="clear" w:color="auto" w:fill="auto"/>
          </w:tcPr>
          <w:p w14:paraId="02F30C78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14:paraId="4132114A" w14:textId="77777777" w:rsidR="00852A37" w:rsidRPr="00BF4C05" w:rsidRDefault="0067022E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Porti Conte Ricerche Srl</w:t>
            </w:r>
          </w:p>
        </w:tc>
      </w:tr>
      <w:tr w:rsidR="00852A37" w:rsidRPr="00CD7F10" w14:paraId="7C7A6673" w14:textId="77777777" w:rsidTr="00820949">
        <w:tc>
          <w:tcPr>
            <w:tcW w:w="3227" w:type="dxa"/>
            <w:shd w:val="clear" w:color="auto" w:fill="auto"/>
          </w:tcPr>
          <w:p w14:paraId="558DF3EF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14:paraId="41D3FC14" w14:textId="77777777" w:rsidR="00852A37" w:rsidRPr="00BF4C05" w:rsidRDefault="0067022E" w:rsidP="00B05E92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Porto Conte Ricerche Srl</w:t>
            </w:r>
          </w:p>
        </w:tc>
      </w:tr>
      <w:tr w:rsidR="00852A37" w:rsidRPr="00206B6B" w14:paraId="382CF0DA" w14:textId="77777777" w:rsidTr="00820949">
        <w:tc>
          <w:tcPr>
            <w:tcW w:w="3227" w:type="dxa"/>
            <w:shd w:val="clear" w:color="auto" w:fill="auto"/>
          </w:tcPr>
          <w:p w14:paraId="7EB94C26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14:paraId="25AB501B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sz w:val="20"/>
                <w:szCs w:val="20"/>
                <w:lang w:val="it-IT"/>
              </w:rPr>
              <w:t>Affidamento dei servizi assicurativi dell’Amministrazione Aggiudicatrice.</w:t>
            </w:r>
          </w:p>
        </w:tc>
      </w:tr>
      <w:tr w:rsidR="00852A37" w:rsidRPr="00206B6B" w14:paraId="0368CD9C" w14:textId="77777777" w:rsidTr="00820949">
        <w:tc>
          <w:tcPr>
            <w:tcW w:w="3227" w:type="dxa"/>
            <w:shd w:val="clear" w:color="auto" w:fill="auto"/>
          </w:tcPr>
          <w:p w14:paraId="2F20BB41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Procedura: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15BC8136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Aperta ex art. 60 del D. Lgs. 50/2016</w:t>
            </w:r>
          </w:p>
          <w:p w14:paraId="7BB5AADD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</w:p>
        </w:tc>
      </w:tr>
      <w:tr w:rsidR="00852A37" w:rsidRPr="00206B6B" w14:paraId="68C9BCD5" w14:textId="77777777" w:rsidTr="00820949">
        <w:tc>
          <w:tcPr>
            <w:tcW w:w="3227" w:type="dxa"/>
            <w:shd w:val="clear" w:color="auto" w:fill="auto"/>
          </w:tcPr>
          <w:p w14:paraId="66A48DBF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Criterio di aggiudicazione:</w:t>
            </w:r>
            <w:r w:rsidRPr="00BF4C05">
              <w:rPr>
                <w:rStyle w:val="Rimandonotaapidipagina"/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14:paraId="51DEBB71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Offerta economicamente più vantaggiosa ex art. 95, comma 2, del </w:t>
            </w:r>
            <w:proofErr w:type="spellStart"/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D.Lgs.</w:t>
            </w:r>
            <w:proofErr w:type="spellEnd"/>
            <w:r w:rsidRPr="00BF4C05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 xml:space="preserve"> 50/2016</w:t>
            </w:r>
          </w:p>
        </w:tc>
      </w:tr>
      <w:tr w:rsidR="00852A37" w:rsidRPr="00BF4C05" w14:paraId="1460A070" w14:textId="77777777" w:rsidTr="00820949">
        <w:tc>
          <w:tcPr>
            <w:tcW w:w="3227" w:type="dxa"/>
            <w:shd w:val="clear" w:color="auto" w:fill="auto"/>
          </w:tcPr>
          <w:p w14:paraId="1E5E2EF8" w14:textId="77777777" w:rsidR="00852A37" w:rsidRPr="00BF4C05" w:rsidRDefault="00852A37" w:rsidP="00820949">
            <w:pPr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BF4C05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14:paraId="1E3C8FAD" w14:textId="5237EE98" w:rsidR="00852A37" w:rsidRPr="00BF4C05" w:rsidRDefault="006B40D9" w:rsidP="00820949">
            <w:pPr>
              <w:spacing w:after="120"/>
              <w:jc w:val="both"/>
              <w:rPr>
                <w:rFonts w:ascii="Calibri" w:hAnsi="Calibri" w:cs="Calibri"/>
                <w:i/>
                <w:sz w:val="20"/>
                <w:szCs w:val="20"/>
                <w:lang w:val="it-IT"/>
              </w:rPr>
            </w:pPr>
            <w:r w:rsidRPr="006B40D9">
              <w:rPr>
                <w:rFonts w:ascii="Calibri" w:hAnsi="Calibri" w:cs="Calibri"/>
                <w:i/>
                <w:sz w:val="20"/>
                <w:szCs w:val="20"/>
                <w:lang w:val="it-IT"/>
              </w:rPr>
              <w:t>9217142233</w:t>
            </w:r>
          </w:p>
        </w:tc>
      </w:tr>
    </w:tbl>
    <w:p w14:paraId="59F7B231" w14:textId="77777777" w:rsidR="005248FC" w:rsidRPr="00BF4C05" w:rsidRDefault="005248FC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</w:p>
    <w:p w14:paraId="0E7BE2E9" w14:textId="7DF57D10" w:rsidR="007B2A7D" w:rsidRPr="007B2A7D" w:rsidRDefault="005248FC" w:rsidP="007B2A7D">
      <w:pPr>
        <w:autoSpaceDE w:val="0"/>
        <w:autoSpaceDN w:val="0"/>
        <w:adjustRightInd w:val="0"/>
        <w:spacing w:after="120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BF4C05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br w:type="page"/>
      </w:r>
      <w:r w:rsidR="007B2A7D"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lastRenderedPageBreak/>
        <w:t xml:space="preserve">FACSIMILE DI DICHIARAZIONE DA INSERIRE NELLA BUSTA </w:t>
      </w:r>
      <w:r w:rsidR="006B40D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ECONOMICA</w:t>
      </w:r>
    </w:p>
    <w:p w14:paraId="41BCC7B5" w14:textId="77777777" w:rsid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SCHEDA DI OFFERTA ECONOMICA</w:t>
      </w:r>
    </w:p>
    <w:p w14:paraId="0246340A" w14:textId="77777777" w:rsidR="007B2A7D" w:rsidRPr="007B2A7D" w:rsidRDefault="007B2A7D" w:rsidP="007B2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LOTTO </w:t>
      </w:r>
      <w:r w:rsidRPr="0031381B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>N°</w:t>
      </w:r>
      <w:r w:rsidR="00612599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</w:t>
      </w:r>
      <w:proofErr w:type="gramStart"/>
      <w:r w:rsidR="00715331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3 </w:t>
      </w:r>
      <w:r w:rsidR="00D74446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–</w:t>
      </w:r>
      <w:proofErr w:type="gramEnd"/>
      <w:r w:rsidR="00D74446">
        <w:rPr>
          <w:rFonts w:ascii="Calibri" w:hAnsi="Calibri" w:cs="Calibri"/>
          <w:b/>
          <w:bCs/>
          <w:i/>
          <w:iCs/>
          <w:sz w:val="20"/>
          <w:szCs w:val="20"/>
          <w:lang w:val="it-IT"/>
        </w:rPr>
        <w:t xml:space="preserve"> POLIZZA CUMULATIVA INFORTUNI</w:t>
      </w:r>
    </w:p>
    <w:p w14:paraId="5A470978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Il sottoscritto: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72433661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......................................................................................................................................................</w:t>
      </w:r>
    </w:p>
    <w:p w14:paraId="178A2CC3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nato 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</w:r>
      <w:proofErr w:type="gramStart"/>
      <w:r w:rsidRPr="007B2A7D">
        <w:rPr>
          <w:rFonts w:ascii="Calibri" w:hAnsi="Calibri" w:cs="Calibri"/>
          <w:sz w:val="20"/>
          <w:szCs w:val="20"/>
          <w:lang w:val="it-IT"/>
        </w:rPr>
        <w:t>il: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</w:t>
      </w:r>
      <w:proofErr w:type="gramEnd"/>
      <w:r w:rsidRPr="007B2A7D">
        <w:rPr>
          <w:rFonts w:ascii="Calibri" w:hAnsi="Calibri" w:cs="Calibri"/>
          <w:sz w:val="20"/>
          <w:szCs w:val="20"/>
          <w:lang w:val="it-IT"/>
        </w:rPr>
        <w:t>/../....</w:t>
      </w:r>
    </w:p>
    <w:p w14:paraId="2AE402B1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domiciliato per la carica presso la sede societaria, nella sua qualità di:</w:t>
      </w:r>
      <w:r w:rsidRPr="007B2A7D">
        <w:rPr>
          <w:rStyle w:val="Rimandonotaapidipagina"/>
          <w:rFonts w:ascii="Calibri" w:hAnsi="Calibri" w:cs="Calibri"/>
          <w:b/>
          <w:sz w:val="20"/>
          <w:szCs w:val="20"/>
          <w:lang w:val="it-IT"/>
        </w:rPr>
        <w:footnoteReference w:id="1"/>
      </w:r>
      <w:r w:rsidRPr="007B2A7D">
        <w:rPr>
          <w:rFonts w:ascii="Calibri" w:hAnsi="Calibri" w:cs="Calibri"/>
          <w:b/>
          <w:sz w:val="20"/>
          <w:szCs w:val="20"/>
          <w:lang w:val="it-IT"/>
        </w:rPr>
        <w:t>.</w:t>
      </w:r>
      <w:r w:rsidRPr="007B2A7D">
        <w:rPr>
          <w:rFonts w:ascii="Calibri" w:hAnsi="Calibri" w:cs="Calibri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</w:t>
      </w:r>
    </w:p>
    <w:p w14:paraId="08480F94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e legale rappresentante dell’Impresa: ......................................................................................................................</w:t>
      </w:r>
    </w:p>
    <w:p w14:paraId="4F8A5AFC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 xml:space="preserve">con sede legale in: 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...............................................................................................................................................</w:t>
      </w:r>
    </w:p>
    <w:p w14:paraId="09D1548F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Via/Piazza: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C.A.P.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</w:t>
      </w:r>
    </w:p>
    <w:p w14:paraId="3EA5B1B7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proofErr w:type="gramStart"/>
      <w:r w:rsidRPr="007B2A7D">
        <w:rPr>
          <w:rFonts w:ascii="Calibri" w:hAnsi="Calibri" w:cs="Calibri"/>
          <w:sz w:val="20"/>
          <w:szCs w:val="20"/>
          <w:lang w:val="it-IT"/>
        </w:rPr>
        <w:t>Telefono:...............................................</w:t>
      </w:r>
      <w:proofErr w:type="gramEnd"/>
      <w:r w:rsidRPr="007B2A7D">
        <w:rPr>
          <w:rFonts w:ascii="Calibri" w:hAnsi="Calibri" w:cs="Calibri"/>
          <w:sz w:val="20"/>
          <w:szCs w:val="20"/>
          <w:lang w:val="it-IT"/>
        </w:rPr>
        <w:t>; Fax:..................................................; PEC:.................................................</w:t>
      </w:r>
    </w:p>
    <w:p w14:paraId="759F830F" w14:textId="77777777" w:rsidR="00626922" w:rsidRPr="007B2A7D" w:rsidRDefault="00626922" w:rsidP="00626922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 w:cs="Calibri"/>
          <w:sz w:val="20"/>
          <w:szCs w:val="20"/>
          <w:lang w:val="it-IT"/>
        </w:rPr>
      </w:pPr>
      <w:r w:rsidRPr="007B2A7D">
        <w:rPr>
          <w:rFonts w:ascii="Calibri" w:hAnsi="Calibri" w:cs="Calibri"/>
          <w:sz w:val="20"/>
          <w:szCs w:val="20"/>
          <w:lang w:val="it-IT"/>
        </w:rPr>
        <w:t>codice fiscale: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Partita I.V.A.:</w:t>
      </w:r>
      <w:r w:rsidRPr="007B2A7D">
        <w:rPr>
          <w:rFonts w:ascii="Calibri" w:hAnsi="Calibri" w:cs="Calibri"/>
          <w:sz w:val="20"/>
          <w:szCs w:val="20"/>
          <w:lang w:val="it-IT"/>
        </w:rPr>
        <w:tab/>
        <w:t>..............................................................</w:t>
      </w:r>
    </w:p>
    <w:p w14:paraId="0373BE87" w14:textId="77777777" w:rsidR="00626922" w:rsidRPr="007B2A7D" w:rsidRDefault="00626922" w:rsidP="00626922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Calibri"/>
          <w:b/>
          <w:bCs/>
          <w:sz w:val="20"/>
          <w:szCs w:val="20"/>
          <w:lang w:val="it-IT"/>
        </w:rPr>
      </w:pPr>
      <w:r w:rsidRPr="007B2A7D">
        <w:rPr>
          <w:rFonts w:ascii="Calibri" w:hAnsi="Calibri" w:cs="Calibri"/>
          <w:b/>
          <w:bCs/>
          <w:sz w:val="20"/>
          <w:szCs w:val="20"/>
          <w:lang w:val="it-IT"/>
        </w:rPr>
        <w:t>PRESENTA LA SEGUENTE OFFERTA ECONOMICA</w:t>
      </w:r>
    </w:p>
    <w:p w14:paraId="0A610010" w14:textId="77777777" w:rsidR="00626922" w:rsidRPr="007B2A7D" w:rsidRDefault="00626922" w:rsidP="00626922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Fermo restando che il valore a base d’asta sotto indicato non può essere superato, </w:t>
      </w:r>
    </w:p>
    <w:tbl>
      <w:tblPr>
        <w:tblW w:w="573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34"/>
      </w:tblGrid>
      <w:tr w:rsidR="00626922" w:rsidRPr="00206B6B" w14:paraId="6F116D76" w14:textId="77777777" w:rsidTr="00CB4561">
        <w:trPr>
          <w:jc w:val="center"/>
        </w:trPr>
        <w:tc>
          <w:tcPr>
            <w:tcW w:w="5734" w:type="dxa"/>
            <w:shd w:val="clear" w:color="auto" w:fill="D9D9D9"/>
            <w:vAlign w:val="center"/>
          </w:tcPr>
          <w:p w14:paraId="464C1012" w14:textId="77777777" w:rsidR="00626922" w:rsidRPr="007B2A7D" w:rsidRDefault="00626922" w:rsidP="00094572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 w:rsidR="00094572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A BASE D’ASTA 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626922" w:rsidRPr="007B2A7D" w14:paraId="63BF0141" w14:textId="77777777" w:rsidTr="00CB4561">
        <w:trPr>
          <w:jc w:val="center"/>
        </w:trPr>
        <w:tc>
          <w:tcPr>
            <w:tcW w:w="5734" w:type="dxa"/>
            <w:vAlign w:val="center"/>
          </w:tcPr>
          <w:p w14:paraId="0AA1296D" w14:textId="77777777" w:rsidR="00626922" w:rsidRPr="007B2A7D" w:rsidRDefault="00626922" w:rsidP="00094572">
            <w:pPr>
              <w:spacing w:before="120" w:after="120" w:line="360" w:lineRule="auto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94572">
              <w:rPr>
                <w:rFonts w:ascii="Calibri" w:hAnsi="Calibri" w:cs="Calibri"/>
                <w:sz w:val="20"/>
                <w:szCs w:val="20"/>
                <w:lang w:val="it-IT"/>
              </w:rPr>
              <w:t>€. 2</w:t>
            </w:r>
            <w:r w:rsidR="00094572">
              <w:rPr>
                <w:rFonts w:ascii="Calibri" w:hAnsi="Calibri" w:cs="Calibri"/>
                <w:sz w:val="20"/>
                <w:szCs w:val="20"/>
                <w:lang w:val="it-IT"/>
              </w:rPr>
              <w:t>3</w:t>
            </w:r>
            <w:r w:rsidRPr="00094572">
              <w:rPr>
                <w:rFonts w:ascii="Calibri" w:hAnsi="Calibri" w:cs="Calibri"/>
                <w:sz w:val="20"/>
                <w:szCs w:val="20"/>
                <w:lang w:val="it-IT"/>
              </w:rPr>
              <w:t>.</w:t>
            </w:r>
            <w:r w:rsidR="00094572">
              <w:rPr>
                <w:rFonts w:ascii="Calibri" w:hAnsi="Calibri" w:cs="Calibri"/>
                <w:sz w:val="20"/>
                <w:szCs w:val="20"/>
                <w:lang w:val="it-IT"/>
              </w:rPr>
              <w:t>0</w:t>
            </w:r>
            <w:r w:rsidRPr="00094572">
              <w:rPr>
                <w:rFonts w:ascii="Calibri" w:hAnsi="Calibri" w:cs="Calibri"/>
                <w:sz w:val="20"/>
                <w:szCs w:val="20"/>
                <w:lang w:val="it-IT"/>
              </w:rPr>
              <w:t>00,00</w:t>
            </w:r>
          </w:p>
        </w:tc>
      </w:tr>
    </w:tbl>
    <w:p w14:paraId="319FFF78" w14:textId="77777777" w:rsidR="00626922" w:rsidRDefault="00626922" w:rsidP="00626922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7B2A7D">
        <w:rPr>
          <w:rFonts w:cs="Calibri"/>
          <w:sz w:val="20"/>
          <w:szCs w:val="20"/>
        </w:rPr>
        <w:t xml:space="preserve">il concorrente presenta offerta con i seguenti valori </w:t>
      </w:r>
    </w:p>
    <w:tbl>
      <w:tblPr>
        <w:tblW w:w="574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49"/>
      </w:tblGrid>
      <w:tr w:rsidR="000D1F98" w:rsidRPr="00206B6B" w14:paraId="15B5AFAD" w14:textId="77777777" w:rsidTr="00210553">
        <w:trPr>
          <w:jc w:val="center"/>
        </w:trPr>
        <w:tc>
          <w:tcPr>
            <w:tcW w:w="5749" w:type="dxa"/>
            <w:shd w:val="clear" w:color="auto" w:fill="D9D9D9"/>
            <w:vAlign w:val="center"/>
          </w:tcPr>
          <w:p w14:paraId="621864CD" w14:textId="77777777" w:rsidR="000D1F98" w:rsidRPr="007B2A7D" w:rsidRDefault="000D1F98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PREMIO 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TRIENNALE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LORDO OFFERTO DAL CONCORRENTE</w:t>
            </w:r>
          </w:p>
          <w:p w14:paraId="5CDFEDE1" w14:textId="77777777" w:rsidR="000D1F98" w:rsidRPr="007B2A7D" w:rsidRDefault="000D1F98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vertAlign w:val="superscript"/>
                <w:lang w:val="it-IT"/>
              </w:rPr>
              <w:t>(comprensivo di imposte e altre tasse)</w:t>
            </w:r>
          </w:p>
        </w:tc>
      </w:tr>
      <w:tr w:rsidR="000D1F98" w:rsidRPr="007B2A7D" w14:paraId="7386DFA4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762138A4" w14:textId="77777777" w:rsidR="000D1F98" w:rsidRPr="007B2A7D" w:rsidRDefault="000D1F98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 w:rsidRPr="007B2A7D"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cifre</w:t>
            </w: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 xml:space="preserve"> </w:t>
            </w:r>
          </w:p>
        </w:tc>
      </w:tr>
      <w:tr w:rsidR="000D1F98" w:rsidRPr="007B2A7D" w14:paraId="30823291" w14:textId="77777777" w:rsidTr="00210553">
        <w:trPr>
          <w:jc w:val="center"/>
        </w:trPr>
        <w:tc>
          <w:tcPr>
            <w:tcW w:w="5749" w:type="dxa"/>
            <w:shd w:val="clear" w:color="auto" w:fill="auto"/>
            <w:vAlign w:val="center"/>
          </w:tcPr>
          <w:p w14:paraId="183E7E5B" w14:textId="77777777" w:rsidR="000D1F98" w:rsidRPr="007B2A7D" w:rsidRDefault="000D1F98" w:rsidP="00210553">
            <w:pPr>
              <w:spacing w:before="120" w:after="120"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€ .............................</w:t>
            </w:r>
            <w:r>
              <w:rPr>
                <w:rFonts w:ascii="Calibri" w:hAnsi="Calibri" w:cs="Calibri"/>
                <w:b/>
                <w:sz w:val="20"/>
                <w:szCs w:val="20"/>
                <w:lang w:val="it-IT"/>
              </w:rPr>
              <w:t>.............................................</w:t>
            </w:r>
            <w:r>
              <w:rPr>
                <w:rFonts w:ascii="Calibri" w:hAnsi="Calibri" w:cs="Calibri"/>
                <w:b/>
                <w:i/>
                <w:sz w:val="20"/>
                <w:szCs w:val="20"/>
                <w:u w:val="dotted"/>
                <w:vertAlign w:val="superscript"/>
                <w:lang w:val="it-IT"/>
              </w:rPr>
              <w:t>in lettere</w:t>
            </w:r>
          </w:p>
        </w:tc>
      </w:tr>
    </w:tbl>
    <w:p w14:paraId="0DDA9F6C" w14:textId="77777777" w:rsidR="000D1F98" w:rsidRPr="000D1F98" w:rsidRDefault="000D1F98" w:rsidP="000D1F98">
      <w:pPr>
        <w:rPr>
          <w:lang w:val="it-IT"/>
        </w:rPr>
      </w:pPr>
    </w:p>
    <w:p w14:paraId="1722B54C" w14:textId="77777777" w:rsidR="00626922" w:rsidRPr="00782613" w:rsidRDefault="00626922" w:rsidP="00626922">
      <w:pPr>
        <w:pStyle w:val="Sommario2"/>
        <w:numPr>
          <w:ilvl w:val="0"/>
          <w:numId w:val="0"/>
        </w:numPr>
        <w:spacing w:before="120" w:after="120"/>
        <w:rPr>
          <w:rFonts w:cs="Calibri"/>
          <w:sz w:val="20"/>
          <w:szCs w:val="20"/>
        </w:rPr>
      </w:pPr>
      <w:r w:rsidRPr="00B77827">
        <w:rPr>
          <w:rFonts w:cs="Calibri"/>
          <w:sz w:val="20"/>
          <w:szCs w:val="20"/>
        </w:rPr>
        <w:t>Comprensiva dei costi della Manodopera che ammontano a €..........................................</w:t>
      </w:r>
    </w:p>
    <w:p w14:paraId="2991EDE4" w14:textId="77777777" w:rsidR="000D1F98" w:rsidRDefault="000D1F98">
      <w:pPr>
        <w:rPr>
          <w:lang w:val="it-IT"/>
        </w:rPr>
      </w:pPr>
      <w:r w:rsidRPr="00224D53">
        <w:rPr>
          <w:lang w:val="it-IT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823"/>
        <w:gridCol w:w="1680"/>
        <w:gridCol w:w="1520"/>
        <w:gridCol w:w="1766"/>
        <w:gridCol w:w="1766"/>
      </w:tblGrid>
      <w:tr w:rsidR="00094388" w:rsidRPr="000677A4" w14:paraId="04F4159E" w14:textId="77777777" w:rsidTr="007354A8">
        <w:tc>
          <w:tcPr>
            <w:tcW w:w="1521" w:type="dxa"/>
            <w:shd w:val="clear" w:color="auto" w:fill="8496B0"/>
          </w:tcPr>
          <w:p w14:paraId="5E601007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proofErr w:type="spellStart"/>
            <w:r w:rsidRPr="008E5DE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IT"/>
              </w:rPr>
              <w:t>Cat.ria</w:t>
            </w:r>
            <w:proofErr w:type="spellEnd"/>
          </w:p>
        </w:tc>
        <w:tc>
          <w:tcPr>
            <w:tcW w:w="1823" w:type="dxa"/>
            <w:shd w:val="clear" w:color="auto" w:fill="8496B0"/>
          </w:tcPr>
          <w:p w14:paraId="2653D255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E5DE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IT"/>
              </w:rPr>
              <w:t>Descrizione</w:t>
            </w:r>
          </w:p>
        </w:tc>
        <w:tc>
          <w:tcPr>
            <w:tcW w:w="1680" w:type="dxa"/>
            <w:shd w:val="clear" w:color="auto" w:fill="8496B0"/>
          </w:tcPr>
          <w:p w14:paraId="78B8CF08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8E5DE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IT"/>
              </w:rPr>
              <w:t>Parametro</w:t>
            </w:r>
          </w:p>
        </w:tc>
        <w:tc>
          <w:tcPr>
            <w:tcW w:w="1520" w:type="dxa"/>
            <w:shd w:val="clear" w:color="auto" w:fill="8496B0"/>
          </w:tcPr>
          <w:p w14:paraId="64EB6309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it-IT"/>
              </w:rPr>
            </w:pPr>
            <w:r w:rsidRPr="008E5DE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IT"/>
              </w:rPr>
              <w:t>Valore</w:t>
            </w:r>
          </w:p>
        </w:tc>
        <w:tc>
          <w:tcPr>
            <w:tcW w:w="1766" w:type="dxa"/>
            <w:shd w:val="clear" w:color="auto" w:fill="8496B0"/>
          </w:tcPr>
          <w:p w14:paraId="3543374C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it-IT"/>
              </w:rPr>
              <w:t>Premio lordo   unitario per parametro</w:t>
            </w:r>
          </w:p>
        </w:tc>
        <w:tc>
          <w:tcPr>
            <w:tcW w:w="1766" w:type="dxa"/>
            <w:shd w:val="clear" w:color="auto" w:fill="8496B0"/>
          </w:tcPr>
          <w:p w14:paraId="6EAD2F14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 xml:space="preserve">Premio </w:t>
            </w:r>
            <w:proofErr w:type="spellStart"/>
            <w:r w:rsidRPr="000677A4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complessivo</w:t>
            </w:r>
            <w:proofErr w:type="spellEnd"/>
          </w:p>
        </w:tc>
      </w:tr>
      <w:tr w:rsidR="00094388" w:rsidRPr="000677A4" w14:paraId="1AFD8C8B" w14:textId="77777777" w:rsidTr="007354A8">
        <w:tc>
          <w:tcPr>
            <w:tcW w:w="1521" w:type="dxa"/>
            <w:shd w:val="clear" w:color="auto" w:fill="auto"/>
            <w:vAlign w:val="center"/>
          </w:tcPr>
          <w:p w14:paraId="22EE11E9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A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2231E460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 xml:space="preserve">Dipendenti </w:t>
            </w:r>
            <w:r w:rsidRPr="000677A4">
              <w:rPr>
                <w:rFonts w:ascii="Calibri" w:hAnsi="Calibri" w:cs="Calibr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14:paraId="6F12EA59" w14:textId="77777777" w:rsidR="00094388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3B5505E" w14:textId="77777777" w:rsidR="00094388" w:rsidRPr="000677A4" w:rsidRDefault="00094388" w:rsidP="007354A8">
            <w:pPr>
              <w:rPr>
                <w:rFonts w:ascii="Calibri" w:hAnsi="Calibri" w:cs="Calibri"/>
              </w:rPr>
            </w:pPr>
            <w:r w:rsidRPr="000677A4">
              <w:rPr>
                <w:rFonts w:ascii="Calibri" w:hAnsi="Calibri" w:cs="Calibri"/>
                <w:sz w:val="20"/>
                <w:szCs w:val="20"/>
                <w:lang w:val="it-IT"/>
              </w:rPr>
              <w:t>N. assicurati</w:t>
            </w:r>
          </w:p>
        </w:tc>
        <w:tc>
          <w:tcPr>
            <w:tcW w:w="1520" w:type="dxa"/>
            <w:shd w:val="clear" w:color="auto" w:fill="auto"/>
          </w:tcPr>
          <w:p w14:paraId="1DD8FFB1" w14:textId="77777777" w:rsidR="00094388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D5DF1A" w14:textId="77777777" w:rsidR="00094388" w:rsidRPr="000677A4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highlight w:val="red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1766" w:type="dxa"/>
            <w:shd w:val="clear" w:color="auto" w:fill="auto"/>
          </w:tcPr>
          <w:p w14:paraId="2FDCABF5" w14:textId="77777777" w:rsidR="00094388" w:rsidRDefault="00094388" w:rsidP="007354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BDA2BB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sz w:val="20"/>
                <w:szCs w:val="20"/>
              </w:rPr>
              <w:t>€  …………………..</w:t>
            </w:r>
          </w:p>
        </w:tc>
        <w:tc>
          <w:tcPr>
            <w:tcW w:w="1766" w:type="dxa"/>
            <w:shd w:val="clear" w:color="auto" w:fill="auto"/>
          </w:tcPr>
          <w:p w14:paraId="6918B9C5" w14:textId="77777777" w:rsidR="00094388" w:rsidRDefault="00094388" w:rsidP="007354A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9BB299" w14:textId="77777777" w:rsidR="00094388" w:rsidRDefault="00094388" w:rsidP="007354A8">
            <w:pPr>
              <w:rPr>
                <w:rFonts w:ascii="Calibri" w:hAnsi="Calibri" w:cs="Calibri"/>
                <w:sz w:val="20"/>
                <w:szCs w:val="20"/>
              </w:rPr>
            </w:pPr>
            <w:r w:rsidRPr="000677A4">
              <w:rPr>
                <w:rFonts w:ascii="Calibri" w:hAnsi="Calibri" w:cs="Calibri"/>
                <w:sz w:val="20"/>
                <w:szCs w:val="20"/>
              </w:rPr>
              <w:t>€  …………………..</w:t>
            </w:r>
          </w:p>
          <w:p w14:paraId="141F9756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</w:tr>
      <w:tr w:rsidR="00094388" w:rsidRPr="00224D53" w14:paraId="174A7659" w14:textId="77777777" w:rsidTr="007354A8">
        <w:tc>
          <w:tcPr>
            <w:tcW w:w="1521" w:type="dxa"/>
            <w:shd w:val="clear" w:color="auto" w:fill="auto"/>
            <w:vAlign w:val="center"/>
          </w:tcPr>
          <w:p w14:paraId="0C058338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  <w:lang w:val="it-IT"/>
              </w:rPr>
              <w:t>B</w:t>
            </w:r>
          </w:p>
        </w:tc>
        <w:tc>
          <w:tcPr>
            <w:tcW w:w="1823" w:type="dxa"/>
            <w:shd w:val="clear" w:color="auto" w:fill="auto"/>
            <w:vAlign w:val="center"/>
          </w:tcPr>
          <w:p w14:paraId="4A87C333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206B6B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Soggetti vari (es. Borsisti. Stagisti)  - * </w:t>
            </w:r>
            <w:r w:rsidRPr="00206B6B">
              <w:rPr>
                <w:rFonts w:ascii="Calibri" w:eastAsia="Calibri" w:hAnsi="Calibri"/>
                <w:i/>
                <w:sz w:val="20"/>
                <w:szCs w:val="20"/>
                <w:lang w:val="it-IT"/>
              </w:rPr>
              <w:t>la categoria non sarà valutata ai fini dell’offerta economica</w:t>
            </w:r>
            <w:r w:rsidRPr="00206B6B">
              <w:rPr>
                <w:rFonts w:ascii="Calibri" w:eastAsia="Calibri" w:hAnsi="Calibri"/>
                <w:sz w:val="20"/>
                <w:szCs w:val="20"/>
                <w:lang w:val="it-IT"/>
              </w:rPr>
              <w:t xml:space="preserve">  </w:t>
            </w:r>
          </w:p>
        </w:tc>
        <w:tc>
          <w:tcPr>
            <w:tcW w:w="1680" w:type="dxa"/>
            <w:shd w:val="clear" w:color="auto" w:fill="auto"/>
          </w:tcPr>
          <w:p w14:paraId="55585CC9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  <w:lang w:val="it-IT"/>
              </w:rPr>
              <w:t>N. assicurati</w:t>
            </w:r>
          </w:p>
          <w:p w14:paraId="39EC5C05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3B92ECDB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  <w:lang w:val="it-IT"/>
              </w:rPr>
              <w:t>(si richiede di quotare il premio per unità)</w:t>
            </w:r>
          </w:p>
        </w:tc>
        <w:tc>
          <w:tcPr>
            <w:tcW w:w="1520" w:type="dxa"/>
            <w:shd w:val="clear" w:color="auto" w:fill="auto"/>
          </w:tcPr>
          <w:p w14:paraId="0E955A83" w14:textId="77777777" w:rsidR="00094388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12BE1BF9" w14:textId="77777777" w:rsidR="00094388" w:rsidRPr="0052793C" w:rsidRDefault="00094388" w:rsidP="007354A8">
            <w:pPr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Nessuna unità</w:t>
            </w:r>
          </w:p>
        </w:tc>
        <w:tc>
          <w:tcPr>
            <w:tcW w:w="1766" w:type="dxa"/>
            <w:shd w:val="clear" w:color="auto" w:fill="auto"/>
          </w:tcPr>
          <w:p w14:paraId="2243E4C5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21AC0DB8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60970F81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  <w:lang w:val="it-IT"/>
              </w:rPr>
              <w:t>€  …………………..</w:t>
            </w:r>
          </w:p>
        </w:tc>
        <w:tc>
          <w:tcPr>
            <w:tcW w:w="1766" w:type="dxa"/>
            <w:shd w:val="clear" w:color="auto" w:fill="auto"/>
          </w:tcPr>
          <w:p w14:paraId="1E3AA287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A79E6A4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191F400" w14:textId="77777777" w:rsidR="00094388" w:rsidRPr="0052793C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52793C">
              <w:rPr>
                <w:rFonts w:ascii="Calibri" w:hAnsi="Calibri" w:cs="Calibri"/>
                <w:sz w:val="20"/>
                <w:szCs w:val="20"/>
                <w:lang w:val="it-IT"/>
              </w:rPr>
              <w:t>€  …………………..</w:t>
            </w:r>
          </w:p>
        </w:tc>
      </w:tr>
      <w:tr w:rsidR="00094388" w:rsidRPr="00224D53" w14:paraId="3688B6C6" w14:textId="77777777" w:rsidTr="007354A8">
        <w:tc>
          <w:tcPr>
            <w:tcW w:w="1521" w:type="dxa"/>
            <w:shd w:val="clear" w:color="auto" w:fill="auto"/>
          </w:tcPr>
          <w:p w14:paraId="1EAAFFB6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823" w:type="dxa"/>
            <w:shd w:val="clear" w:color="auto" w:fill="auto"/>
          </w:tcPr>
          <w:p w14:paraId="2120B89E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1680" w:type="dxa"/>
            <w:shd w:val="clear" w:color="auto" w:fill="auto"/>
          </w:tcPr>
          <w:p w14:paraId="7F575485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sz w:val="20"/>
                <w:szCs w:val="20"/>
                <w:lang w:val="it-IT"/>
              </w:rPr>
              <w:t xml:space="preserve">TOTALE </w:t>
            </w:r>
          </w:p>
        </w:tc>
        <w:tc>
          <w:tcPr>
            <w:tcW w:w="1520" w:type="dxa"/>
            <w:shd w:val="clear" w:color="auto" w:fill="auto"/>
          </w:tcPr>
          <w:p w14:paraId="54526B53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highlight w:val="red"/>
                <w:lang w:val="it-IT"/>
              </w:rPr>
            </w:pPr>
          </w:p>
        </w:tc>
        <w:tc>
          <w:tcPr>
            <w:tcW w:w="1766" w:type="dxa"/>
            <w:shd w:val="clear" w:color="auto" w:fill="auto"/>
          </w:tcPr>
          <w:p w14:paraId="78EC367A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766" w:type="dxa"/>
            <w:shd w:val="clear" w:color="auto" w:fill="auto"/>
          </w:tcPr>
          <w:p w14:paraId="18F2D2AB" w14:textId="77777777" w:rsidR="00094388" w:rsidRPr="000677A4" w:rsidRDefault="00094388" w:rsidP="007354A8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0677A4">
              <w:rPr>
                <w:rFonts w:ascii="Calibri" w:hAnsi="Calibri" w:cs="Calibri"/>
                <w:sz w:val="20"/>
                <w:szCs w:val="20"/>
                <w:lang w:val="it-IT"/>
              </w:rPr>
              <w:t>€ …..</w:t>
            </w:r>
          </w:p>
        </w:tc>
      </w:tr>
    </w:tbl>
    <w:p w14:paraId="35D89CCD" w14:textId="77777777" w:rsidR="00094388" w:rsidRDefault="00094388">
      <w:pPr>
        <w:rPr>
          <w:lang w:val="it-IT"/>
        </w:rPr>
      </w:pPr>
    </w:p>
    <w:p w14:paraId="52043A44" w14:textId="77777777" w:rsidR="00094388" w:rsidRDefault="00094388">
      <w:pPr>
        <w:rPr>
          <w:lang w:val="it-IT"/>
        </w:rPr>
      </w:pPr>
    </w:p>
    <w:p w14:paraId="073C1BB9" w14:textId="77777777" w:rsidR="00094388" w:rsidRDefault="00094388">
      <w:pPr>
        <w:rPr>
          <w:lang w:val="it-IT"/>
        </w:rPr>
      </w:pPr>
    </w:p>
    <w:p w14:paraId="28003398" w14:textId="77777777" w:rsidR="00094388" w:rsidRPr="00224D53" w:rsidRDefault="00094388">
      <w:pPr>
        <w:rPr>
          <w:lang w:val="it-IT"/>
        </w:rPr>
      </w:pPr>
    </w:p>
    <w:tbl>
      <w:tblPr>
        <w:tblW w:w="10296" w:type="dxa"/>
        <w:tblLook w:val="04A0" w:firstRow="1" w:lastRow="0" w:firstColumn="1" w:lastColumn="0" w:noHBand="0" w:noVBand="1"/>
      </w:tblPr>
      <w:tblGrid>
        <w:gridCol w:w="3417"/>
        <w:gridCol w:w="2054"/>
        <w:gridCol w:w="4825"/>
      </w:tblGrid>
      <w:tr w:rsidR="00626922" w:rsidRPr="00206B6B" w14:paraId="4A0D95B8" w14:textId="77777777" w:rsidTr="00CB4561">
        <w:tc>
          <w:tcPr>
            <w:tcW w:w="3417" w:type="dxa"/>
            <w:shd w:val="clear" w:color="auto" w:fill="auto"/>
            <w:vAlign w:val="center"/>
          </w:tcPr>
          <w:p w14:paraId="2AC80837" w14:textId="77777777" w:rsidR="00626922" w:rsidRPr="007B2A7D" w:rsidRDefault="000D1F98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224D53">
              <w:rPr>
                <w:rFonts w:ascii="Calibri" w:hAnsi="Calibri" w:cs="Calibri"/>
                <w:i/>
                <w:sz w:val="20"/>
                <w:lang w:val="it-IT"/>
              </w:rPr>
              <w:br w:type="page"/>
            </w:r>
            <w:r w:rsidR="00626922" w:rsidRPr="007B2A7D">
              <w:rPr>
                <w:rFonts w:ascii="Calibri" w:hAnsi="Calibri" w:cs="Calibri"/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14:paraId="56EFF015" w14:textId="77777777" w:rsidR="00626922" w:rsidRPr="007B2A7D" w:rsidRDefault="00626922" w:rsidP="00CB4561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4DDA481E" w14:textId="77777777" w:rsidR="00626922" w:rsidRPr="007B2A7D" w:rsidRDefault="00626922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Timbro, firma e qualifica del sottoscrittore</w:t>
            </w:r>
          </w:p>
        </w:tc>
      </w:tr>
      <w:tr w:rsidR="00626922" w:rsidRPr="007B2A7D" w14:paraId="7CA15619" w14:textId="77777777" w:rsidTr="00CB4561">
        <w:tc>
          <w:tcPr>
            <w:tcW w:w="3417" w:type="dxa"/>
            <w:shd w:val="clear" w:color="auto" w:fill="auto"/>
            <w:vAlign w:val="center"/>
          </w:tcPr>
          <w:p w14:paraId="06358020" w14:textId="77777777" w:rsidR="00626922" w:rsidRPr="007B2A7D" w:rsidRDefault="00626922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4D80FBA7" w14:textId="77777777" w:rsidR="00626922" w:rsidRPr="007B2A7D" w:rsidRDefault="00626922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14:paraId="68432010" w14:textId="77777777" w:rsidR="00626922" w:rsidRPr="007B2A7D" w:rsidRDefault="00626922" w:rsidP="00CB4561">
            <w:pPr>
              <w:suppressAutoHyphens/>
              <w:spacing w:after="120"/>
              <w:jc w:val="both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14:paraId="72320351" w14:textId="77777777" w:rsidR="00626922" w:rsidRPr="007B2A7D" w:rsidRDefault="00626922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</w:p>
          <w:p w14:paraId="03B61DC9" w14:textId="77777777" w:rsidR="00626922" w:rsidRPr="007B2A7D" w:rsidRDefault="00626922" w:rsidP="00CB4561">
            <w:pPr>
              <w:suppressAutoHyphens/>
              <w:spacing w:after="120"/>
              <w:jc w:val="center"/>
              <w:rPr>
                <w:rFonts w:ascii="Calibri" w:hAnsi="Calibri" w:cs="Calibri"/>
                <w:sz w:val="20"/>
                <w:szCs w:val="20"/>
                <w:lang w:val="it-IT"/>
              </w:rPr>
            </w:pPr>
            <w:r w:rsidRPr="007B2A7D">
              <w:rPr>
                <w:rFonts w:ascii="Calibri" w:hAnsi="Calibri" w:cs="Calibri"/>
                <w:sz w:val="20"/>
                <w:szCs w:val="20"/>
                <w:lang w:val="it-IT"/>
              </w:rPr>
              <w:t>.................................................................................</w:t>
            </w:r>
          </w:p>
        </w:tc>
      </w:tr>
    </w:tbl>
    <w:p w14:paraId="5470F21E" w14:textId="77777777" w:rsidR="008A58E4" w:rsidRPr="00D74446" w:rsidRDefault="008A58E4" w:rsidP="00D74446">
      <w:pPr>
        <w:rPr>
          <w:rFonts w:cs="Calibri"/>
          <w:b/>
          <w:sz w:val="20"/>
          <w:szCs w:val="20"/>
          <w:lang w:val="it-IT"/>
        </w:rPr>
      </w:pPr>
    </w:p>
    <w:p w14:paraId="0C055E9D" w14:textId="77777777" w:rsidR="00D74446" w:rsidRDefault="00D74446" w:rsidP="00D74446">
      <w:pPr>
        <w:spacing w:after="120"/>
        <w:jc w:val="both"/>
        <w:rPr>
          <w:rFonts w:cs="Calibri"/>
          <w:sz w:val="20"/>
          <w:szCs w:val="20"/>
          <w:lang w:val="it-IT"/>
        </w:rPr>
      </w:pPr>
    </w:p>
    <w:p w14:paraId="450B6E39" w14:textId="77777777" w:rsidR="00206B6B" w:rsidRDefault="00206B6B" w:rsidP="00D74446">
      <w:pPr>
        <w:spacing w:after="120"/>
        <w:jc w:val="both"/>
        <w:rPr>
          <w:rFonts w:cs="Calibri"/>
          <w:sz w:val="20"/>
          <w:szCs w:val="20"/>
          <w:lang w:val="it-IT"/>
        </w:rPr>
      </w:pPr>
    </w:p>
    <w:p w14:paraId="62905B98" w14:textId="77777777" w:rsidR="00206B6B" w:rsidRDefault="00206B6B" w:rsidP="00D74446">
      <w:pPr>
        <w:spacing w:after="120"/>
        <w:jc w:val="both"/>
        <w:rPr>
          <w:rFonts w:cs="Calibri"/>
          <w:sz w:val="20"/>
          <w:szCs w:val="20"/>
          <w:lang w:val="it-IT"/>
        </w:rPr>
      </w:pPr>
    </w:p>
    <w:sectPr w:rsidR="00206B6B" w:rsidSect="001959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34" w:right="1134" w:bottom="1418" w:left="1134" w:header="720" w:footer="9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7CB6" w14:textId="77777777" w:rsidR="0061543F" w:rsidRDefault="0061543F">
      <w:r>
        <w:separator/>
      </w:r>
    </w:p>
  </w:endnote>
  <w:endnote w:type="continuationSeparator" w:id="0">
    <w:p w14:paraId="18E2C413" w14:textId="77777777" w:rsidR="0061543F" w:rsidRDefault="0061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CD4CC" w14:textId="77777777" w:rsidR="0067022E" w:rsidRDefault="006702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64773" w14:textId="77777777"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358C" w14:textId="77777777" w:rsidR="0067022E" w:rsidRDefault="006702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AEDDB" w14:textId="77777777" w:rsidR="0061543F" w:rsidRDefault="0061543F">
      <w:r>
        <w:separator/>
      </w:r>
    </w:p>
  </w:footnote>
  <w:footnote w:type="continuationSeparator" w:id="0">
    <w:p w14:paraId="4A0A3C0C" w14:textId="77777777" w:rsidR="0061543F" w:rsidRDefault="0061543F">
      <w:r>
        <w:continuationSeparator/>
      </w:r>
    </w:p>
  </w:footnote>
  <w:footnote w:id="1">
    <w:p w14:paraId="209B08DD" w14:textId="77777777" w:rsidR="00626922" w:rsidRPr="00125376" w:rsidRDefault="00626922" w:rsidP="00626922">
      <w:pPr>
        <w:pStyle w:val="Testonotaapidipagina"/>
        <w:jc w:val="both"/>
        <w:rPr>
          <w:rFonts w:ascii="Calibri" w:hAnsi="Calibri"/>
          <w:b/>
          <w:color w:val="FF0000"/>
          <w:szCs w:val="18"/>
          <w:lang w:val="it-IT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  <w:lang w:val="it-IT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996E" w14:textId="77777777" w:rsidR="00081738" w:rsidRDefault="0061543F">
    <w:pPr>
      <w:pStyle w:val="Intestazione"/>
    </w:pPr>
    <w:r>
      <w:rPr>
        <w:noProof/>
      </w:rPr>
      <w:pict w14:anchorId="3E0944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5" o:spid="_x0000_s1026" type="#_x0000_t136" style="position:absolute;margin-left:0;margin-top:0;width:594.75pt;height:98.25pt;rotation:315;z-index:-1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E040" w14:textId="77777777" w:rsidR="00BB6D1C" w:rsidRPr="00FC6332" w:rsidRDefault="0095595F" w:rsidP="00075952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  <w:lang w:val="it-IT"/>
      </w:rPr>
    </w:pPr>
    <w:r>
      <w:rPr>
        <w:rFonts w:ascii="Calibri" w:hAnsi="Calibri" w:cs="Arial"/>
        <w:i/>
        <w:color w:val="C0C0C0"/>
        <w:sz w:val="22"/>
        <w:szCs w:val="22"/>
        <w:lang w:val="it-IT"/>
      </w:rPr>
      <w:t xml:space="preserve">Scheda di offerta </w:t>
    </w:r>
    <w:r w:rsidR="00CF7208">
      <w:rPr>
        <w:rFonts w:ascii="Calibri" w:hAnsi="Calibri" w:cs="Arial"/>
        <w:i/>
        <w:color w:val="C0C0C0"/>
        <w:sz w:val="22"/>
        <w:szCs w:val="22"/>
        <w:lang w:val="it-IT"/>
      </w:rPr>
      <w:t>economica</w:t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E23CA">
      <w:rPr>
        <w:rFonts w:ascii="Calibri" w:hAnsi="Calibri" w:cs="Arial"/>
        <w:i/>
        <w:color w:val="C0C0C0"/>
        <w:sz w:val="22"/>
        <w:szCs w:val="22"/>
        <w:lang w:val="it-IT"/>
      </w:rPr>
      <w:tab/>
    </w:r>
    <w:r w:rsidR="0067022E">
      <w:rPr>
        <w:rFonts w:ascii="Calibri" w:hAnsi="Calibri" w:cs="Arial"/>
        <w:i/>
        <w:color w:val="C0C0C0"/>
        <w:sz w:val="22"/>
        <w:szCs w:val="22"/>
        <w:lang w:val="it-IT"/>
      </w:rPr>
      <w:t>Porto Conte Ricerche Srl</w:t>
    </w:r>
  </w:p>
  <w:p w14:paraId="7656C386" w14:textId="77777777" w:rsidR="00BB6D1C" w:rsidRPr="00FC6332" w:rsidRDefault="00BB6D1C">
    <w:pPr>
      <w:pStyle w:val="Intestazione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6F1B" w14:textId="77777777" w:rsidR="00081738" w:rsidRDefault="0061543F">
    <w:pPr>
      <w:pStyle w:val="Intestazione"/>
    </w:pPr>
    <w:r>
      <w:rPr>
        <w:noProof/>
      </w:rPr>
      <w:pict w14:anchorId="049699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269764" o:spid="_x0000_s1025" type="#_x0000_t136" style="position:absolute;margin-left:0;margin-top:0;width:594.75pt;height:98.25pt;rotation:315;z-index:-2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80pt" string="@Novembre 20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39E"/>
    <w:multiLevelType w:val="hybridMultilevel"/>
    <w:tmpl w:val="51FA5C58"/>
    <w:lvl w:ilvl="0" w:tplc="F760A318">
      <w:start w:val="1"/>
      <w:numFmt w:val="bullet"/>
      <w:pStyle w:val="Sommario2"/>
      <w:lvlText w:val=""/>
      <w:lvlJc w:val="left"/>
      <w:pPr>
        <w:ind w:left="360" w:hanging="360"/>
      </w:pPr>
      <w:rPr>
        <w:rFonts w:ascii="Symbol" w:hAnsi="Symbol" w:hint="default"/>
        <w:color w:val="548DD4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C80FD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584879155">
    <w:abstractNumId w:val="0"/>
  </w:num>
  <w:num w:numId="2" w16cid:durableId="81418197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332"/>
    <w:rsid w:val="000067BE"/>
    <w:rsid w:val="00020C2A"/>
    <w:rsid w:val="00031E48"/>
    <w:rsid w:val="00041DA0"/>
    <w:rsid w:val="000471B7"/>
    <w:rsid w:val="00062323"/>
    <w:rsid w:val="000677A4"/>
    <w:rsid w:val="00075952"/>
    <w:rsid w:val="00081738"/>
    <w:rsid w:val="00092C23"/>
    <w:rsid w:val="00094388"/>
    <w:rsid w:val="00094572"/>
    <w:rsid w:val="000B465E"/>
    <w:rsid w:val="000C30C7"/>
    <w:rsid w:val="000D1F98"/>
    <w:rsid w:val="00124E53"/>
    <w:rsid w:val="001535A7"/>
    <w:rsid w:val="00155EA9"/>
    <w:rsid w:val="00155F58"/>
    <w:rsid w:val="001605D5"/>
    <w:rsid w:val="001628A8"/>
    <w:rsid w:val="001718A6"/>
    <w:rsid w:val="00183185"/>
    <w:rsid w:val="00195938"/>
    <w:rsid w:val="001A169E"/>
    <w:rsid w:val="00206B6B"/>
    <w:rsid w:val="0021012E"/>
    <w:rsid w:val="00224D53"/>
    <w:rsid w:val="0023176C"/>
    <w:rsid w:val="00284385"/>
    <w:rsid w:val="0029366E"/>
    <w:rsid w:val="002A30FD"/>
    <w:rsid w:val="002D52F8"/>
    <w:rsid w:val="002E0214"/>
    <w:rsid w:val="0031381B"/>
    <w:rsid w:val="003643A5"/>
    <w:rsid w:val="00366DC5"/>
    <w:rsid w:val="00370C26"/>
    <w:rsid w:val="0037586F"/>
    <w:rsid w:val="0039392F"/>
    <w:rsid w:val="003C35EF"/>
    <w:rsid w:val="003D2B73"/>
    <w:rsid w:val="003F02AB"/>
    <w:rsid w:val="003F47B2"/>
    <w:rsid w:val="00421227"/>
    <w:rsid w:val="004330F9"/>
    <w:rsid w:val="004374D8"/>
    <w:rsid w:val="004531C4"/>
    <w:rsid w:val="0045646C"/>
    <w:rsid w:val="004604F5"/>
    <w:rsid w:val="00482B99"/>
    <w:rsid w:val="004F096A"/>
    <w:rsid w:val="00501323"/>
    <w:rsid w:val="005248FC"/>
    <w:rsid w:val="0052793C"/>
    <w:rsid w:val="005422FA"/>
    <w:rsid w:val="00571BCA"/>
    <w:rsid w:val="005B4678"/>
    <w:rsid w:val="005D2205"/>
    <w:rsid w:val="005D4729"/>
    <w:rsid w:val="005D6CAE"/>
    <w:rsid w:val="005E09DE"/>
    <w:rsid w:val="00604210"/>
    <w:rsid w:val="00606625"/>
    <w:rsid w:val="00612599"/>
    <w:rsid w:val="0061543F"/>
    <w:rsid w:val="00617B29"/>
    <w:rsid w:val="00626922"/>
    <w:rsid w:val="0065700B"/>
    <w:rsid w:val="006670A9"/>
    <w:rsid w:val="0067022E"/>
    <w:rsid w:val="00675CE2"/>
    <w:rsid w:val="006B10C0"/>
    <w:rsid w:val="006B40D9"/>
    <w:rsid w:val="006E23CA"/>
    <w:rsid w:val="006E2F63"/>
    <w:rsid w:val="006E7979"/>
    <w:rsid w:val="00703CA1"/>
    <w:rsid w:val="00706699"/>
    <w:rsid w:val="00715331"/>
    <w:rsid w:val="00723630"/>
    <w:rsid w:val="007244F8"/>
    <w:rsid w:val="0073151A"/>
    <w:rsid w:val="00752264"/>
    <w:rsid w:val="0079106A"/>
    <w:rsid w:val="007979C1"/>
    <w:rsid w:val="007A7A4D"/>
    <w:rsid w:val="007B2A7D"/>
    <w:rsid w:val="007D7D46"/>
    <w:rsid w:val="00802248"/>
    <w:rsid w:val="00802481"/>
    <w:rsid w:val="008027D7"/>
    <w:rsid w:val="00806743"/>
    <w:rsid w:val="00820949"/>
    <w:rsid w:val="00841569"/>
    <w:rsid w:val="00842588"/>
    <w:rsid w:val="008503A4"/>
    <w:rsid w:val="00852A37"/>
    <w:rsid w:val="0085303F"/>
    <w:rsid w:val="00875FCE"/>
    <w:rsid w:val="00883A95"/>
    <w:rsid w:val="0089047D"/>
    <w:rsid w:val="008A58E4"/>
    <w:rsid w:val="008E5A84"/>
    <w:rsid w:val="008E5DE1"/>
    <w:rsid w:val="008F5AB9"/>
    <w:rsid w:val="0092231E"/>
    <w:rsid w:val="00944B2C"/>
    <w:rsid w:val="0094705B"/>
    <w:rsid w:val="00951748"/>
    <w:rsid w:val="00951D04"/>
    <w:rsid w:val="0095595F"/>
    <w:rsid w:val="009570E6"/>
    <w:rsid w:val="009621E2"/>
    <w:rsid w:val="00966C7D"/>
    <w:rsid w:val="00973E4A"/>
    <w:rsid w:val="009A14AD"/>
    <w:rsid w:val="009A5205"/>
    <w:rsid w:val="009B075A"/>
    <w:rsid w:val="009C1D5E"/>
    <w:rsid w:val="009D2369"/>
    <w:rsid w:val="009D35D5"/>
    <w:rsid w:val="00A11933"/>
    <w:rsid w:val="00A210A5"/>
    <w:rsid w:val="00A30062"/>
    <w:rsid w:val="00A37CC3"/>
    <w:rsid w:val="00AB4D0A"/>
    <w:rsid w:val="00AD49F8"/>
    <w:rsid w:val="00AF55A2"/>
    <w:rsid w:val="00B03FC8"/>
    <w:rsid w:val="00B05E92"/>
    <w:rsid w:val="00B21752"/>
    <w:rsid w:val="00B33C13"/>
    <w:rsid w:val="00B65433"/>
    <w:rsid w:val="00B70BAF"/>
    <w:rsid w:val="00B77827"/>
    <w:rsid w:val="00BA070D"/>
    <w:rsid w:val="00BB6D1C"/>
    <w:rsid w:val="00BC7485"/>
    <w:rsid w:val="00BD1AC7"/>
    <w:rsid w:val="00BF47B5"/>
    <w:rsid w:val="00BF4C05"/>
    <w:rsid w:val="00BF56C0"/>
    <w:rsid w:val="00C02158"/>
    <w:rsid w:val="00C053FB"/>
    <w:rsid w:val="00C23C38"/>
    <w:rsid w:val="00C243F3"/>
    <w:rsid w:val="00C40ED3"/>
    <w:rsid w:val="00C5647E"/>
    <w:rsid w:val="00C566C3"/>
    <w:rsid w:val="00C60DED"/>
    <w:rsid w:val="00C6329E"/>
    <w:rsid w:val="00C70607"/>
    <w:rsid w:val="00C7521D"/>
    <w:rsid w:val="00C921C8"/>
    <w:rsid w:val="00CA1F5A"/>
    <w:rsid w:val="00CB4561"/>
    <w:rsid w:val="00CD7F10"/>
    <w:rsid w:val="00CF7208"/>
    <w:rsid w:val="00D0270B"/>
    <w:rsid w:val="00D057D1"/>
    <w:rsid w:val="00D272F5"/>
    <w:rsid w:val="00D4566F"/>
    <w:rsid w:val="00D61FE8"/>
    <w:rsid w:val="00D63FC5"/>
    <w:rsid w:val="00D70258"/>
    <w:rsid w:val="00D74446"/>
    <w:rsid w:val="00D837A0"/>
    <w:rsid w:val="00D956BC"/>
    <w:rsid w:val="00DA78F5"/>
    <w:rsid w:val="00DB5F80"/>
    <w:rsid w:val="00DD2B51"/>
    <w:rsid w:val="00E25932"/>
    <w:rsid w:val="00E301D3"/>
    <w:rsid w:val="00E36D8C"/>
    <w:rsid w:val="00E6697E"/>
    <w:rsid w:val="00E66980"/>
    <w:rsid w:val="00E72B83"/>
    <w:rsid w:val="00E86046"/>
    <w:rsid w:val="00EA7E73"/>
    <w:rsid w:val="00EC3718"/>
    <w:rsid w:val="00EC7DC6"/>
    <w:rsid w:val="00F0431F"/>
    <w:rsid w:val="00F130FE"/>
    <w:rsid w:val="00F24CEE"/>
    <w:rsid w:val="00F31E80"/>
    <w:rsid w:val="00F42307"/>
    <w:rsid w:val="00F76A4B"/>
    <w:rsid w:val="00F806E3"/>
    <w:rsid w:val="00FB0D25"/>
    <w:rsid w:val="00FB790C"/>
    <w:rsid w:val="00FC064F"/>
    <w:rsid w:val="00FC6332"/>
    <w:rsid w:val="00FE25C4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C0EC"/>
  <w15:docId w15:val="{5B0B61B1-102E-45E7-AA6E-652910FF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F02AB"/>
    <w:rPr>
      <w:sz w:val="24"/>
      <w:szCs w:val="24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A14AD"/>
    <w:pPr>
      <w:keepNext/>
      <w:spacing w:line="360" w:lineRule="auto"/>
      <w:jc w:val="center"/>
      <w:outlineLvl w:val="2"/>
    </w:pPr>
    <w:rPr>
      <w:b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CF7208"/>
    <w:pPr>
      <w:numPr>
        <w:numId w:val="1"/>
      </w:numPr>
      <w:spacing w:line="360" w:lineRule="auto"/>
      <w:jc w:val="both"/>
    </w:pPr>
    <w:rPr>
      <w:rFonts w:ascii="Calibri" w:hAnsi="Calibri"/>
      <w:sz w:val="22"/>
      <w:szCs w:val="22"/>
      <w:lang w:val="it-IT"/>
    </w:rPr>
  </w:style>
  <w:style w:type="paragraph" w:styleId="Testonotaapidipagina">
    <w:name w:val="footnote text"/>
    <w:basedOn w:val="Normale"/>
    <w:link w:val="TestonotaapidipaginaCarattere"/>
    <w:rsid w:val="00D057D1"/>
    <w:rPr>
      <w:sz w:val="20"/>
      <w:szCs w:val="20"/>
    </w:rPr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uiPriority w:val="59"/>
    <w:rsid w:val="00675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character" w:customStyle="1" w:styleId="Titolo3Carattere">
    <w:name w:val="Titolo 3 Carattere"/>
    <w:link w:val="Titolo3"/>
    <w:uiPriority w:val="99"/>
    <w:rsid w:val="009A14AD"/>
    <w:rPr>
      <w:b/>
      <w:sz w:val="24"/>
      <w:szCs w:val="24"/>
      <w:lang w:val="it-IT" w:eastAsia="it-IT"/>
    </w:rPr>
  </w:style>
  <w:style w:type="paragraph" w:customStyle="1" w:styleId="usoboll1">
    <w:name w:val="usoboll1"/>
    <w:basedOn w:val="Normale"/>
    <w:rsid w:val="009A14AD"/>
    <w:pPr>
      <w:widowControl w:val="0"/>
      <w:spacing w:line="482" w:lineRule="atLeast"/>
      <w:jc w:val="both"/>
    </w:pPr>
    <w:rPr>
      <w:szCs w:val="20"/>
      <w:lang w:val="it-IT" w:eastAsia="it-IT"/>
    </w:rPr>
  </w:style>
  <w:style w:type="table" w:customStyle="1" w:styleId="Grigliatabella1">
    <w:name w:val="Griglia tabella1"/>
    <w:basedOn w:val="Tabellanormale"/>
    <w:next w:val="Grigliatabella"/>
    <w:rsid w:val="00E72B8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852A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52A37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852A37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852A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52A37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852A37"/>
  </w:style>
  <w:style w:type="paragraph" w:customStyle="1" w:styleId="Corpotesto1">
    <w:name w:val="Corpo testo1"/>
    <w:basedOn w:val="Normale"/>
    <w:link w:val="CorpotestoCarattere"/>
    <w:rsid w:val="00062323"/>
    <w:pPr>
      <w:suppressAutoHyphens/>
      <w:spacing w:after="120"/>
    </w:pPr>
    <w:rPr>
      <w:sz w:val="20"/>
      <w:szCs w:val="20"/>
      <w:lang w:val="it-IT" w:eastAsia="zh-CN"/>
    </w:rPr>
  </w:style>
  <w:style w:type="character" w:customStyle="1" w:styleId="CorpotestoCarattere">
    <w:name w:val="Corpo testo Carattere"/>
    <w:link w:val="Corpotesto1"/>
    <w:rsid w:val="0006232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5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A3EA-0FAB-478C-9E54-6648DD6B8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di offerta economica - Servizi Assicurativi</vt:lpstr>
      <vt:lpstr>Scheda di offerta economica - Servizi Assicurativi</vt:lpstr>
    </vt:vector>
  </TitlesOfParts>
  <Company>Marsh &amp; McLennan Companies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economica - Servizi Assicurativi</dc:title>
  <dc:creator>Direzione Tecnica EE.PP.</dc:creator>
  <cp:keywords>Versione@Maggio 2016</cp:keywords>
  <cp:lastModifiedBy>ENRICO MARIA CONTINI</cp:lastModifiedBy>
  <cp:revision>11</cp:revision>
  <dcterms:created xsi:type="dcterms:W3CDTF">2022-03-11T15:51:00Z</dcterms:created>
  <dcterms:modified xsi:type="dcterms:W3CDTF">2022-05-13T08:20:00Z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2022-03-08T21:37:50Z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ae4493b4-0435-419d-a320-9374f17fa916</vt:lpwstr>
  </property>
  <property fmtid="{D5CDD505-2E9C-101B-9397-08002B2CF9AE}" pid="8" name="MSIP_Label_38f1469a-2c2a-4aee-b92b-090d4c5468ff_ContentBits">
    <vt:lpwstr>0</vt:lpwstr>
  </property>
</Properties>
</file>