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4B28" w14:textId="77777777" w:rsidR="009D77FE" w:rsidRPr="0087105E" w:rsidRDefault="009D77FE" w:rsidP="00606625">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9D77FE" w:rsidRPr="00283849" w14:paraId="6CF0B1CD" w14:textId="77777777" w:rsidTr="00496C66">
        <w:trPr>
          <w:jc w:val="center"/>
        </w:trPr>
        <w:tc>
          <w:tcPr>
            <w:tcW w:w="10188" w:type="dxa"/>
            <w:shd w:val="clear" w:color="auto" w:fill="auto"/>
          </w:tcPr>
          <w:p w14:paraId="1497FD73" w14:textId="77777777" w:rsidR="009D77FE" w:rsidRPr="00232C9B" w:rsidRDefault="009D77FE" w:rsidP="006511C3">
            <w:pPr>
              <w:spacing w:after="200" w:line="276" w:lineRule="auto"/>
              <w:jc w:val="center"/>
              <w:rPr>
                <w:rFonts w:ascii="Calibri" w:eastAsia="Calibri" w:hAnsi="Calibri" w:cs="Calibri"/>
                <w:b/>
                <w:sz w:val="20"/>
                <w:szCs w:val="20"/>
                <w:lang w:val="it-IT"/>
              </w:rPr>
            </w:pPr>
          </w:p>
          <w:p w14:paraId="25E2D5EF"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0A35EB4C"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5190824C" w14:textId="77777777" w:rsidR="00EC33F6" w:rsidRPr="00232C9B" w:rsidRDefault="00185319"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74306E">
              <w:rPr>
                <w:rFonts w:ascii="Calibri" w:eastAsia="Calibri" w:hAnsi="Calibri" w:cs="Calibri"/>
                <w:b/>
                <w:sz w:val="44"/>
                <w:szCs w:val="44"/>
                <w:lang w:val="it-IT"/>
              </w:rPr>
              <w:t xml:space="preserve"> 3</w:t>
            </w:r>
          </w:p>
          <w:p w14:paraId="2FE38696" w14:textId="77777777" w:rsidR="00185319" w:rsidRPr="00232C9B" w:rsidRDefault="00EC33F6"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Polizza </w:t>
            </w:r>
            <w:r w:rsidR="004E2BB4">
              <w:rPr>
                <w:rFonts w:ascii="Calibri" w:eastAsia="Calibri" w:hAnsi="Calibri" w:cs="Calibri"/>
                <w:b/>
                <w:sz w:val="44"/>
                <w:szCs w:val="44"/>
                <w:lang w:val="it-IT"/>
              </w:rPr>
              <w:t>Infortuni varie categorie</w:t>
            </w:r>
            <w:r w:rsidRPr="00232C9B">
              <w:rPr>
                <w:rFonts w:ascii="Calibri" w:eastAsia="Calibri" w:hAnsi="Calibri" w:cs="Calibri"/>
                <w:b/>
                <w:sz w:val="44"/>
                <w:szCs w:val="44"/>
                <w:lang w:val="it-IT"/>
              </w:rPr>
              <w:t xml:space="preserve"> </w:t>
            </w:r>
          </w:p>
          <w:p w14:paraId="46AEEE53" w14:textId="77777777" w:rsidR="009D77FE"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GARA PER L’AFFIDAMENTO DEI SERVIZI </w:t>
            </w:r>
            <w:r w:rsidR="00125376" w:rsidRPr="00232C9B">
              <w:rPr>
                <w:rFonts w:ascii="Calibri" w:eastAsia="Calibri" w:hAnsi="Calibri" w:cs="Calibri"/>
                <w:b/>
                <w:sz w:val="44"/>
                <w:szCs w:val="44"/>
                <w:lang w:val="it-IT"/>
              </w:rPr>
              <w:t>DI COPERTURA ASSICURATIVA</w:t>
            </w:r>
          </w:p>
          <w:p w14:paraId="3FF9CB15" w14:textId="77777777" w:rsidR="009D77FE" w:rsidRPr="0087105E" w:rsidRDefault="009D77FE" w:rsidP="0049632F">
            <w:pPr>
              <w:spacing w:after="200" w:line="276" w:lineRule="auto"/>
              <w:jc w:val="center"/>
              <w:rPr>
                <w:rFonts w:ascii="Calibri" w:eastAsia="Calibri" w:hAnsi="Calibri" w:cs="Calibri"/>
                <w:b/>
                <w:sz w:val="20"/>
                <w:szCs w:val="20"/>
                <w:lang w:val="it-IT"/>
              </w:rPr>
            </w:pPr>
          </w:p>
        </w:tc>
      </w:tr>
    </w:tbl>
    <w:p w14:paraId="68E2091F" w14:textId="77777777" w:rsidR="00E06273" w:rsidRPr="007549D9" w:rsidRDefault="00E06273" w:rsidP="00E06273">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125376" w:rsidRPr="00EC33F6" w14:paraId="469A5332" w14:textId="77777777" w:rsidTr="00E06273">
        <w:tc>
          <w:tcPr>
            <w:tcW w:w="3227" w:type="dxa"/>
            <w:shd w:val="clear" w:color="auto" w:fill="auto"/>
          </w:tcPr>
          <w:p w14:paraId="4284C9A5"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7B38A18B" w14:textId="77777777" w:rsidR="00125376" w:rsidRPr="0087105E" w:rsidRDefault="00545265" w:rsidP="00D26D8B">
            <w:pPr>
              <w:spacing w:after="120"/>
              <w:jc w:val="both"/>
              <w:rPr>
                <w:rFonts w:ascii="Calibri" w:hAnsi="Calibri" w:cs="Calibri"/>
                <w:i/>
                <w:sz w:val="20"/>
                <w:szCs w:val="20"/>
                <w:lang w:val="it-IT"/>
              </w:rPr>
            </w:pPr>
            <w:r>
              <w:rPr>
                <w:rFonts w:ascii="Calibri" w:hAnsi="Calibri" w:cs="Calibri"/>
                <w:i/>
                <w:sz w:val="20"/>
                <w:szCs w:val="20"/>
                <w:lang w:val="it-IT"/>
              </w:rPr>
              <w:t>Porto Conte Ricerche Srl</w:t>
            </w:r>
            <w:r w:rsidRPr="0087105E">
              <w:rPr>
                <w:rFonts w:ascii="Calibri" w:hAnsi="Calibri" w:cs="Calibri"/>
                <w:i/>
                <w:sz w:val="20"/>
                <w:szCs w:val="20"/>
                <w:lang w:val="it-IT"/>
              </w:rPr>
              <w:t xml:space="preserve"> </w:t>
            </w:r>
          </w:p>
        </w:tc>
      </w:tr>
      <w:tr w:rsidR="00125376" w:rsidRPr="00EC33F6" w14:paraId="31CA5A0B" w14:textId="77777777" w:rsidTr="00E06273">
        <w:tc>
          <w:tcPr>
            <w:tcW w:w="3227" w:type="dxa"/>
            <w:shd w:val="clear" w:color="auto" w:fill="auto"/>
          </w:tcPr>
          <w:p w14:paraId="29768F30"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445FFF1A" w14:textId="77777777" w:rsidR="00125376" w:rsidRPr="0087105E" w:rsidRDefault="00545265" w:rsidP="00D26D8B">
            <w:pPr>
              <w:spacing w:after="120"/>
              <w:jc w:val="both"/>
              <w:rPr>
                <w:rFonts w:ascii="Calibri" w:hAnsi="Calibri" w:cs="Calibri"/>
                <w:i/>
                <w:sz w:val="20"/>
                <w:szCs w:val="20"/>
                <w:lang w:val="it-IT"/>
              </w:rPr>
            </w:pPr>
            <w:r>
              <w:rPr>
                <w:rFonts w:ascii="Calibri" w:hAnsi="Calibri" w:cs="Calibri"/>
                <w:i/>
                <w:sz w:val="20"/>
                <w:szCs w:val="20"/>
                <w:lang w:val="it-IT"/>
              </w:rPr>
              <w:t>Porto Conte Ricerche Srl</w:t>
            </w:r>
            <w:r w:rsidRPr="0087105E">
              <w:rPr>
                <w:rFonts w:ascii="Calibri" w:hAnsi="Calibri" w:cs="Calibri"/>
                <w:i/>
                <w:sz w:val="20"/>
                <w:szCs w:val="20"/>
                <w:lang w:val="it-IT"/>
              </w:rPr>
              <w:t xml:space="preserve"> </w:t>
            </w:r>
          </w:p>
        </w:tc>
      </w:tr>
      <w:tr w:rsidR="00125376" w:rsidRPr="00283849" w14:paraId="6F4AB8B8" w14:textId="77777777" w:rsidTr="00E06273">
        <w:tc>
          <w:tcPr>
            <w:tcW w:w="3227" w:type="dxa"/>
            <w:shd w:val="clear" w:color="auto" w:fill="auto"/>
          </w:tcPr>
          <w:p w14:paraId="3AED2A6B"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Oggetto dell’appalto:</w:t>
            </w:r>
          </w:p>
        </w:tc>
        <w:tc>
          <w:tcPr>
            <w:tcW w:w="7069" w:type="dxa"/>
            <w:shd w:val="clear" w:color="auto" w:fill="auto"/>
          </w:tcPr>
          <w:p w14:paraId="37811D38" w14:textId="77777777" w:rsidR="00125376" w:rsidRPr="0087105E" w:rsidRDefault="00125376" w:rsidP="00E06273">
            <w:pPr>
              <w:spacing w:after="120"/>
              <w:jc w:val="both"/>
              <w:rPr>
                <w:rFonts w:ascii="Calibri" w:hAnsi="Calibri" w:cs="Calibri"/>
                <w:sz w:val="20"/>
                <w:szCs w:val="20"/>
                <w:lang w:val="it-IT"/>
              </w:rPr>
            </w:pPr>
            <w:r w:rsidRPr="0087105E">
              <w:rPr>
                <w:rFonts w:ascii="Calibri" w:hAnsi="Calibri" w:cs="Calibri"/>
                <w:sz w:val="20"/>
                <w:szCs w:val="20"/>
                <w:lang w:val="it-IT"/>
              </w:rPr>
              <w:t>Affidamento dei servizi assicurativi dell’Amministrazione Aggiudicatrice.</w:t>
            </w:r>
          </w:p>
        </w:tc>
      </w:tr>
      <w:tr w:rsidR="00125376" w:rsidRPr="00283849" w14:paraId="66E8E0BE" w14:textId="77777777" w:rsidTr="00E06273">
        <w:tc>
          <w:tcPr>
            <w:tcW w:w="3227" w:type="dxa"/>
            <w:shd w:val="clear" w:color="auto" w:fill="auto"/>
          </w:tcPr>
          <w:p w14:paraId="209D60B5"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Procedura:</w:t>
            </w:r>
            <w:r w:rsidRPr="0087105E">
              <w:rPr>
                <w:rStyle w:val="Rimandonotaapidipagina"/>
                <w:rFonts w:ascii="Calibri" w:hAnsi="Calibri" w:cs="Calibri"/>
                <w:b/>
                <w:sz w:val="20"/>
                <w:szCs w:val="20"/>
                <w:lang w:val="it-IT"/>
              </w:rPr>
              <w:t xml:space="preserve"> </w:t>
            </w:r>
          </w:p>
        </w:tc>
        <w:tc>
          <w:tcPr>
            <w:tcW w:w="7069" w:type="dxa"/>
            <w:shd w:val="clear" w:color="auto" w:fill="auto"/>
          </w:tcPr>
          <w:p w14:paraId="5093CEF4" w14:textId="77777777" w:rsidR="00125376" w:rsidRPr="0087105E" w:rsidRDefault="00125376" w:rsidP="00E06273">
            <w:pPr>
              <w:spacing w:after="120"/>
              <w:jc w:val="both"/>
              <w:rPr>
                <w:rFonts w:ascii="Calibri" w:hAnsi="Calibri" w:cs="Calibri"/>
                <w:i/>
                <w:sz w:val="20"/>
                <w:szCs w:val="20"/>
                <w:lang w:val="it-IT"/>
              </w:rPr>
            </w:pPr>
            <w:r w:rsidRPr="0074306E">
              <w:rPr>
                <w:rFonts w:ascii="Calibri" w:hAnsi="Calibri" w:cs="Calibri"/>
                <w:i/>
                <w:sz w:val="20"/>
                <w:szCs w:val="20"/>
                <w:lang w:val="it-IT"/>
              </w:rPr>
              <w:t>Aperta ex art. 60 del D. Lgs. 50/2016</w:t>
            </w:r>
          </w:p>
          <w:p w14:paraId="51774041" w14:textId="77777777" w:rsidR="00125376" w:rsidRPr="007549D9" w:rsidRDefault="00125376" w:rsidP="00E06273">
            <w:pPr>
              <w:spacing w:after="120"/>
              <w:jc w:val="both"/>
              <w:rPr>
                <w:rFonts w:ascii="Calibri" w:hAnsi="Calibri" w:cs="Calibri"/>
                <w:i/>
                <w:sz w:val="20"/>
                <w:szCs w:val="20"/>
                <w:lang w:val="it-IT"/>
              </w:rPr>
            </w:pPr>
          </w:p>
        </w:tc>
      </w:tr>
      <w:tr w:rsidR="00125376" w:rsidRPr="00283849" w14:paraId="5E9EEA02" w14:textId="77777777" w:rsidTr="00E06273">
        <w:tc>
          <w:tcPr>
            <w:tcW w:w="3227" w:type="dxa"/>
            <w:shd w:val="clear" w:color="auto" w:fill="auto"/>
          </w:tcPr>
          <w:p w14:paraId="0F02BEC8"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775DA564" w14:textId="77777777" w:rsidR="00125376" w:rsidRPr="0087105E" w:rsidRDefault="00125376" w:rsidP="00E06273">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125376" w:rsidRPr="0087105E" w14:paraId="64EF65B9" w14:textId="77777777" w:rsidTr="00E06273">
        <w:tc>
          <w:tcPr>
            <w:tcW w:w="3227" w:type="dxa"/>
            <w:shd w:val="clear" w:color="auto" w:fill="auto"/>
          </w:tcPr>
          <w:p w14:paraId="11843229"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178503CC" w14:textId="46F0944A" w:rsidR="00125376" w:rsidRPr="0087105E" w:rsidRDefault="00647008" w:rsidP="00E06273">
            <w:pPr>
              <w:spacing w:after="120"/>
              <w:jc w:val="both"/>
              <w:rPr>
                <w:rFonts w:ascii="Calibri" w:hAnsi="Calibri" w:cs="Calibri"/>
                <w:i/>
                <w:sz w:val="20"/>
                <w:szCs w:val="20"/>
                <w:lang w:val="it-IT"/>
              </w:rPr>
            </w:pPr>
            <w:r w:rsidRPr="00647008">
              <w:rPr>
                <w:rFonts w:ascii="Calibri" w:hAnsi="Calibri" w:cs="Calibri"/>
                <w:i/>
                <w:sz w:val="20"/>
                <w:szCs w:val="20"/>
                <w:lang w:val="it-IT"/>
              </w:rPr>
              <w:t>9217142233</w:t>
            </w:r>
          </w:p>
        </w:tc>
      </w:tr>
    </w:tbl>
    <w:p w14:paraId="4F1E6863" w14:textId="77777777" w:rsidR="00232C9B" w:rsidRDefault="00232C9B" w:rsidP="00C77336">
      <w:pPr>
        <w:autoSpaceDE w:val="0"/>
        <w:autoSpaceDN w:val="0"/>
        <w:adjustRightInd w:val="0"/>
        <w:jc w:val="both"/>
        <w:rPr>
          <w:rFonts w:ascii="Calibri" w:hAnsi="Calibri" w:cs="Calibri"/>
          <w:b/>
          <w:bCs/>
          <w:i/>
          <w:iCs/>
          <w:sz w:val="20"/>
          <w:szCs w:val="20"/>
          <w:lang w:val="it-IT"/>
        </w:rPr>
      </w:pPr>
    </w:p>
    <w:p w14:paraId="5C97734F" w14:textId="77777777" w:rsidR="00C77336" w:rsidRPr="0087105E" w:rsidRDefault="00232C9B" w:rsidP="00C77336">
      <w:pPr>
        <w:autoSpaceDE w:val="0"/>
        <w:autoSpaceDN w:val="0"/>
        <w:adjustRightInd w:val="0"/>
        <w:jc w:val="both"/>
        <w:rPr>
          <w:rFonts w:ascii="Calibri" w:hAnsi="Calibri" w:cs="Calibri"/>
          <w:b/>
          <w:bCs/>
          <w:i/>
          <w:iCs/>
          <w:sz w:val="20"/>
          <w:szCs w:val="20"/>
          <w:lang w:val="it-IT"/>
        </w:rPr>
      </w:pPr>
      <w:r>
        <w:rPr>
          <w:rFonts w:ascii="Calibri" w:hAnsi="Calibri" w:cs="Calibri"/>
          <w:b/>
          <w:bCs/>
          <w:i/>
          <w:iCs/>
          <w:sz w:val="20"/>
          <w:szCs w:val="20"/>
          <w:lang w:val="it-IT"/>
        </w:rPr>
        <w:br w:type="page"/>
      </w:r>
    </w:p>
    <w:p w14:paraId="392F7345" w14:textId="0A4F8AA8" w:rsidR="00FC6332" w:rsidRPr="0087105E" w:rsidRDefault="00FC6332" w:rsidP="00F91DDC">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w:t>
      </w:r>
      <w:r w:rsidR="0095595F" w:rsidRPr="0087105E">
        <w:rPr>
          <w:rFonts w:ascii="Calibri" w:hAnsi="Calibri" w:cs="Calibri"/>
          <w:b/>
          <w:bCs/>
          <w:i/>
          <w:iCs/>
          <w:color w:val="A6A6A6"/>
          <w:sz w:val="20"/>
          <w:szCs w:val="20"/>
          <w:lang w:val="it-IT"/>
        </w:rPr>
        <w:t xml:space="preserve"> DA INSERIRE NELLA BUSTA</w:t>
      </w:r>
      <w:r w:rsidR="00647008">
        <w:rPr>
          <w:rFonts w:ascii="Calibri" w:hAnsi="Calibri" w:cs="Calibri"/>
          <w:b/>
          <w:bCs/>
          <w:i/>
          <w:iCs/>
          <w:color w:val="A6A6A6"/>
          <w:sz w:val="20"/>
          <w:szCs w:val="20"/>
          <w:lang w:val="it-IT"/>
        </w:rPr>
        <w:t xml:space="preserve"> TECNICA</w:t>
      </w:r>
    </w:p>
    <w:p w14:paraId="6C65E22D" w14:textId="77777777" w:rsidR="00FC6332" w:rsidRPr="0087105E" w:rsidRDefault="0095595F" w:rsidP="00B0524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1BA2B676" w14:textId="77777777" w:rsidR="00BB6CAB" w:rsidRPr="0087105E" w:rsidRDefault="00BB6CAB" w:rsidP="00B0524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4C3E85BD" w14:textId="77777777" w:rsidR="000D0778" w:rsidRPr="0087105E" w:rsidRDefault="000D0778" w:rsidP="00B0524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LOTTO N</w:t>
      </w:r>
      <w:r w:rsidRPr="00EC33F6">
        <w:rPr>
          <w:rFonts w:ascii="Calibri" w:hAnsi="Calibri" w:cs="Calibri"/>
          <w:b/>
          <w:bCs/>
          <w:i/>
          <w:iCs/>
          <w:sz w:val="20"/>
          <w:szCs w:val="20"/>
          <w:lang w:val="it-IT"/>
        </w:rPr>
        <w:t>°</w:t>
      </w:r>
      <w:r w:rsidR="0074306E">
        <w:rPr>
          <w:rFonts w:ascii="Calibri" w:hAnsi="Calibri" w:cs="Calibri"/>
          <w:b/>
          <w:bCs/>
          <w:i/>
          <w:iCs/>
          <w:sz w:val="20"/>
          <w:szCs w:val="20"/>
          <w:lang w:val="it-IT"/>
        </w:rPr>
        <w:t xml:space="preserve"> 3 </w:t>
      </w:r>
      <w:r w:rsidR="004E2BB4">
        <w:rPr>
          <w:rFonts w:ascii="Calibri" w:hAnsi="Calibri" w:cs="Calibri"/>
          <w:b/>
          <w:bCs/>
          <w:i/>
          <w:iCs/>
          <w:sz w:val="20"/>
          <w:szCs w:val="20"/>
          <w:lang w:val="it-IT"/>
        </w:rPr>
        <w:t xml:space="preserve"> POLIZZA INFORTUNI VARIE CATEGORIE</w:t>
      </w:r>
    </w:p>
    <w:p w14:paraId="159D7855" w14:textId="77777777" w:rsidR="005C1FD0" w:rsidRPr="0087105E" w:rsidRDefault="005C1FD0" w:rsidP="007F2D80">
      <w:pPr>
        <w:pStyle w:val="Sommario2"/>
      </w:pPr>
    </w:p>
    <w:p w14:paraId="551E1218"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7DA90BE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593B111C"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4A0C37D0"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51C5FBD5"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335AE8FB"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41A8AD6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7F11993D"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6130C247"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269A0738"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7E13B89F"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559E9E53"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412CCC04"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6E9B8493" w14:textId="77777777" w:rsidR="005C268C" w:rsidRDefault="005C268C" w:rsidP="005C268C">
      <w:pPr>
        <w:spacing w:line="280" w:lineRule="exact"/>
        <w:jc w:val="both"/>
        <w:rPr>
          <w:rFonts w:ascii="Calibri" w:hAnsi="Calibri" w:cs="Calibri"/>
          <w:sz w:val="20"/>
          <w:szCs w:val="20"/>
          <w:lang w:val="it-IT"/>
        </w:rPr>
      </w:pPr>
    </w:p>
    <w:p w14:paraId="5F39F469" w14:textId="77777777" w:rsidR="00A313BB" w:rsidRPr="0087105E" w:rsidRDefault="00944C97" w:rsidP="00944C97">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p>
    <w:p w14:paraId="4D624778" w14:textId="77777777" w:rsidR="00A313BB" w:rsidRPr="0087105E"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87105E">
        <w:rPr>
          <w:rStyle w:val="BLOCKBOLD"/>
          <w:rFonts w:ascii="Calibri" w:hAnsi="Calibri" w:cs="Calibri"/>
          <w:b w:val="0"/>
          <w:caps w:val="0"/>
          <w:lang w:val="it-IT"/>
        </w:rPr>
        <w:t xml:space="preserve">Con riferimento </w:t>
      </w:r>
      <w:r w:rsidR="00E67384" w:rsidRPr="0087105E">
        <w:rPr>
          <w:rStyle w:val="BLOCKBOLD"/>
          <w:rFonts w:ascii="Calibri" w:hAnsi="Calibri" w:cs="Calibri"/>
          <w:b w:val="0"/>
          <w:caps w:val="0"/>
          <w:lang w:val="it-IT"/>
        </w:rPr>
        <w:t>a ciascuno dei sub parametri di seguito elencati</w:t>
      </w:r>
      <w:r w:rsidRPr="0087105E">
        <w:rPr>
          <w:rStyle w:val="BLOCKBOLD"/>
          <w:rFonts w:ascii="Calibri" w:hAnsi="Calibri" w:cs="Calibri"/>
          <w:b w:val="0"/>
          <w:caps w:val="0"/>
          <w:lang w:val="it-IT"/>
        </w:rPr>
        <w:t>, il concorrente offre:</w:t>
      </w:r>
    </w:p>
    <w:p w14:paraId="4E5CB2F1" w14:textId="77777777" w:rsidR="00383445" w:rsidRPr="0087105E" w:rsidRDefault="00383445" w:rsidP="00944C97">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 (</w:t>
      </w:r>
      <w:r w:rsidR="00F90346">
        <w:rPr>
          <w:rFonts w:ascii="Calibri" w:hAnsi="Calibri" w:cs="Calibri"/>
          <w:b/>
          <w:bCs/>
          <w:iCs/>
          <w:sz w:val="20"/>
          <w:szCs w:val="20"/>
          <w:lang w:val="it-IT"/>
        </w:rPr>
        <w:t xml:space="preserve">  </w:t>
      </w:r>
      <w:r w:rsidRPr="0087105E">
        <w:rPr>
          <w:rFonts w:ascii="Calibri" w:hAnsi="Calibri" w:cs="Calibri"/>
          <w:b/>
          <w:bCs/>
          <w:iCs/>
          <w:sz w:val="20"/>
          <w:szCs w:val="20"/>
          <w:lang w:val="it-IT"/>
        </w:rPr>
        <w:t>PT</w:t>
      </w:r>
      <w:r w:rsidR="00525EB9">
        <w:rPr>
          <w:rFonts w:ascii="Calibri" w:hAnsi="Calibri" w:cs="Calibri"/>
          <w:b/>
          <w:bCs/>
          <w:iCs/>
          <w:sz w:val="20"/>
          <w:szCs w:val="20"/>
          <w:vertAlign w:val="superscript"/>
          <w:lang w:val="it-IT"/>
        </w:rPr>
        <w:t>a</w:t>
      </w:r>
      <w:r w:rsidRPr="0087105E">
        <w:rPr>
          <w:rFonts w:ascii="Calibri" w:hAnsi="Calibri" w:cs="Calibri"/>
          <w:b/>
          <w:bCs/>
          <w:iCs/>
          <w:sz w:val="20"/>
          <w:szCs w:val="20"/>
          <w:vertAlign w:val="superscript"/>
          <w:lang w:val="it-IT"/>
        </w:rPr>
        <w:t>1</w:t>
      </w:r>
      <w:r w:rsidR="004E2BB4">
        <w:rPr>
          <w:rFonts w:ascii="Calibri" w:hAnsi="Calibri" w:cs="Calibri"/>
          <w:b/>
          <w:bCs/>
          <w:iCs/>
          <w:sz w:val="20"/>
          <w:szCs w:val="20"/>
          <w:vertAlign w:val="superscript"/>
          <w:lang w:val="it-IT"/>
        </w:rPr>
        <w:t xml:space="preserve"> </w:t>
      </w:r>
      <w:r w:rsidR="006B7F49">
        <w:rPr>
          <w:rFonts w:ascii="Calibri" w:hAnsi="Calibri" w:cs="Calibri"/>
          <w:b/>
          <w:bCs/>
          <w:iCs/>
          <w:sz w:val="20"/>
          <w:szCs w:val="20"/>
          <w:lang w:val="it-IT"/>
        </w:rPr>
        <w:t>)</w:t>
      </w:r>
      <w:r w:rsidRPr="007B78C8">
        <w:rPr>
          <w:rFonts w:ascii="Calibri" w:hAnsi="Calibri" w:cs="Calibri"/>
          <w:b/>
          <w:bCs/>
          <w:iCs/>
          <w:sz w:val="20"/>
          <w:szCs w:val="20"/>
          <w:lang w:val="it-IT"/>
        </w:rPr>
        <w:t xml:space="preserve"> </w:t>
      </w:r>
      <w:r w:rsidR="00551D69">
        <w:rPr>
          <w:rFonts w:ascii="Calibri" w:hAnsi="Calibri" w:cs="Calibri"/>
          <w:b/>
          <w:bCs/>
          <w:iCs/>
          <w:sz w:val="20"/>
          <w:szCs w:val="20"/>
          <w:lang w:val="it-IT"/>
        </w:rPr>
        <w:t xml:space="preserve">( MAX </w:t>
      </w:r>
      <w:r w:rsidR="00E8241C">
        <w:rPr>
          <w:rFonts w:ascii="Calibri" w:hAnsi="Calibri" w:cs="Calibri"/>
          <w:b/>
          <w:bCs/>
          <w:iCs/>
          <w:sz w:val="20"/>
          <w:szCs w:val="20"/>
          <w:lang w:val="it-IT"/>
        </w:rPr>
        <w:t>1</w:t>
      </w:r>
      <w:r w:rsidR="00462254">
        <w:rPr>
          <w:rFonts w:ascii="Calibri" w:hAnsi="Calibri" w:cs="Calibri"/>
          <w:b/>
          <w:bCs/>
          <w:iCs/>
          <w:sz w:val="20"/>
          <w:szCs w:val="20"/>
          <w:lang w:val="it-IT"/>
        </w:rPr>
        <w:t>0</w:t>
      </w:r>
      <w:r>
        <w:rPr>
          <w:rFonts w:ascii="Calibri" w:hAnsi="Calibri" w:cs="Calibri"/>
          <w:b/>
          <w:bCs/>
          <w:iCs/>
          <w:sz w:val="20"/>
          <w:szCs w:val="20"/>
          <w:lang w:val="it-IT"/>
        </w:rPr>
        <w:t xml:space="preserve"> PUNTI)</w:t>
      </w:r>
    </w:p>
    <w:p w14:paraId="5549940D" w14:textId="77777777" w:rsidR="0020206B" w:rsidRPr="0020206B" w:rsidRDefault="00944C97" w:rsidP="00830B69">
      <w:pPr>
        <w:pStyle w:val="usoboll1"/>
        <w:spacing w:line="240" w:lineRule="auto"/>
      </w:pPr>
      <w:r w:rsidRPr="0087105E">
        <w:rPr>
          <w:rFonts w:ascii="Calibri" w:hAnsi="Calibri" w:cs="Calibri"/>
          <w:i/>
          <w:sz w:val="20"/>
          <w:szCs w:val="20"/>
        </w:rPr>
        <w:t xml:space="preserve"> </w:t>
      </w:r>
      <w:r w:rsidR="0020206B" w:rsidRPr="0087105E">
        <w:rPr>
          <w:rFonts w:ascii="Calibri" w:hAnsi="Calibri" w:cs="Calibri"/>
          <w:i/>
          <w:sz w:val="20"/>
          <w:szCs w:val="20"/>
        </w:rPr>
        <w:t>(barrare la casella corrispondente alla scelta effettuata; barrare la casella “SI” se si intende assumere l’impegno; in caso contrario barrare la casella “NO”)</w:t>
      </w: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3260"/>
        <w:gridCol w:w="2973"/>
        <w:gridCol w:w="1079"/>
        <w:gridCol w:w="1181"/>
      </w:tblGrid>
      <w:tr w:rsidR="00685194" w:rsidRPr="00283849" w14:paraId="061C6BF5" w14:textId="77777777" w:rsidTr="00462254">
        <w:trPr>
          <w:tblHeader/>
          <w:jc w:val="center"/>
        </w:trPr>
        <w:tc>
          <w:tcPr>
            <w:tcW w:w="16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2C1A206" w14:textId="77777777" w:rsidR="00685194" w:rsidRPr="00CB0B57" w:rsidRDefault="00685194" w:rsidP="00784A47">
            <w:pPr>
              <w:autoSpaceDE w:val="0"/>
              <w:autoSpaceDN w:val="0"/>
              <w:spacing w:after="120"/>
              <w:jc w:val="center"/>
              <w:rPr>
                <w:rFonts w:ascii="Calibri" w:hAnsi="Calibri" w:cs="Calibri"/>
                <w:b/>
                <w:bCs/>
                <w:sz w:val="20"/>
                <w:szCs w:val="20"/>
              </w:rPr>
            </w:pPr>
            <w:r w:rsidRPr="00CB0B57">
              <w:rPr>
                <w:rFonts w:ascii="Calibri" w:hAnsi="Calibri" w:cs="Calibri"/>
                <w:b/>
                <w:bCs/>
                <w:sz w:val="20"/>
                <w:szCs w:val="20"/>
              </w:rPr>
              <w:t>SUB PARAMETRO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177DA" w14:textId="77777777" w:rsidR="00685194" w:rsidRPr="00CB0B57" w:rsidRDefault="00685194" w:rsidP="00784A47">
            <w:pPr>
              <w:autoSpaceDE w:val="0"/>
              <w:autoSpaceDN w:val="0"/>
              <w:spacing w:after="120"/>
              <w:jc w:val="center"/>
              <w:rPr>
                <w:rFonts w:ascii="Calibri" w:hAnsi="Calibri" w:cs="Calibri"/>
                <w:b/>
                <w:bCs/>
                <w:sz w:val="20"/>
                <w:szCs w:val="20"/>
                <w:lang w:val="it-IT"/>
              </w:rPr>
            </w:pPr>
            <w:r w:rsidRPr="00CB0B57">
              <w:rPr>
                <w:rFonts w:ascii="Calibri" w:hAnsi="Calibri" w:cs="Calibri"/>
                <w:b/>
                <w:bCs/>
                <w:sz w:val="20"/>
                <w:szCs w:val="20"/>
                <w:lang w:val="it-IT"/>
              </w:rPr>
              <w:t>DESCRIZIONE</w:t>
            </w:r>
          </w:p>
        </w:tc>
        <w:tc>
          <w:tcPr>
            <w:tcW w:w="297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10FBE76" w14:textId="77777777" w:rsidR="00685194" w:rsidRPr="00CB0B57" w:rsidRDefault="00685194" w:rsidP="00784A47">
            <w:pPr>
              <w:autoSpaceDE w:val="0"/>
              <w:autoSpaceDN w:val="0"/>
              <w:spacing w:after="120"/>
              <w:jc w:val="center"/>
              <w:rPr>
                <w:rFonts w:ascii="Calibri" w:hAnsi="Calibri" w:cs="Calibri"/>
                <w:b/>
                <w:bCs/>
                <w:sz w:val="20"/>
                <w:szCs w:val="20"/>
                <w:lang w:val="it-IT"/>
              </w:rPr>
            </w:pPr>
            <w:r>
              <w:rPr>
                <w:rFonts w:ascii="Calibri" w:hAnsi="Calibri" w:cs="Calibri"/>
                <w:b/>
                <w:sz w:val="20"/>
                <w:szCs w:val="20"/>
                <w:lang w:val="it-IT"/>
              </w:rPr>
              <w:t>PUNTEGGIO ASSEGNATO</w:t>
            </w:r>
          </w:p>
        </w:tc>
        <w:tc>
          <w:tcPr>
            <w:tcW w:w="2260" w:type="dxa"/>
            <w:gridSpan w:val="2"/>
            <w:tcBorders>
              <w:top w:val="single" w:sz="4" w:space="0" w:color="auto"/>
              <w:left w:val="single" w:sz="4" w:space="0" w:color="auto"/>
              <w:bottom w:val="single" w:sz="4" w:space="0" w:color="auto"/>
              <w:right w:val="single" w:sz="4" w:space="0" w:color="auto"/>
            </w:tcBorders>
            <w:shd w:val="clear" w:color="auto" w:fill="D9D9D9"/>
          </w:tcPr>
          <w:p w14:paraId="040AA4AA" w14:textId="77777777" w:rsidR="00685194" w:rsidRDefault="00685194" w:rsidP="00784A47">
            <w:pPr>
              <w:autoSpaceDE w:val="0"/>
              <w:autoSpaceDN w:val="0"/>
              <w:jc w:val="center"/>
              <w:rPr>
                <w:rFonts w:ascii="Calibri" w:hAnsi="Calibri" w:cs="Calibri"/>
                <w:b/>
                <w:sz w:val="20"/>
                <w:szCs w:val="20"/>
                <w:lang w:val="it-IT"/>
              </w:rPr>
            </w:pPr>
            <w:r>
              <w:rPr>
                <w:rFonts w:ascii="Calibri" w:hAnsi="Calibri" w:cs="Calibri"/>
                <w:b/>
                <w:sz w:val="20"/>
                <w:szCs w:val="20"/>
                <w:lang w:val="it-IT"/>
              </w:rPr>
              <w:t>OFFERTA DAL CONCORRENTE PER L’OPZIONE MIGLIORATIVA</w:t>
            </w:r>
          </w:p>
          <w:p w14:paraId="275BC189" w14:textId="77777777" w:rsidR="00685194" w:rsidRDefault="00685194" w:rsidP="00784A47">
            <w:pPr>
              <w:autoSpaceDE w:val="0"/>
              <w:autoSpaceDN w:val="0"/>
              <w:jc w:val="center"/>
              <w:rPr>
                <w:rFonts w:ascii="Calibri" w:hAnsi="Calibri" w:cs="Calibri"/>
                <w:b/>
                <w:sz w:val="20"/>
                <w:szCs w:val="20"/>
                <w:lang w:val="it-IT"/>
              </w:rPr>
            </w:pPr>
            <w:r w:rsidRPr="00197132">
              <w:rPr>
                <w:rFonts w:ascii="Calibri" w:hAnsi="Calibri" w:cs="Calibri"/>
                <w:b/>
                <w:sz w:val="20"/>
                <w:szCs w:val="20"/>
                <w:vertAlign w:val="superscript"/>
                <w:lang w:val="it-IT"/>
              </w:rPr>
              <w:t>(indicare con un segno di spunta l’opzione scelta)</w:t>
            </w:r>
          </w:p>
        </w:tc>
      </w:tr>
      <w:tr w:rsidR="00462254" w:rsidRPr="00CB0B57" w14:paraId="4D60B2B6"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B66388D" w14:textId="77777777" w:rsidR="00462254" w:rsidRPr="00CB0B57" w:rsidRDefault="00744364" w:rsidP="00F90346">
            <w:pPr>
              <w:spacing w:after="120"/>
              <w:rPr>
                <w:rFonts w:ascii="Calibri" w:hAnsi="Calibri" w:cs="Calibri"/>
                <w:sz w:val="20"/>
                <w:szCs w:val="20"/>
                <w:lang w:val="it-IT"/>
              </w:rPr>
            </w:pPr>
            <w:r>
              <w:rPr>
                <w:rFonts w:ascii="Calibri" w:hAnsi="Calibri" w:cs="Calibri"/>
                <w:sz w:val="20"/>
                <w:szCs w:val="20"/>
                <w:lang w:val="it-IT"/>
              </w:rPr>
              <w:t>Condizioni di garanzia 2</w:t>
            </w:r>
            <w:r w:rsidR="00462254" w:rsidRPr="00551D69">
              <w:rPr>
                <w:rFonts w:ascii="Calibri" w:hAnsi="Calibri" w:cs="Calibri"/>
                <w:sz w:val="20"/>
                <w:szCs w:val="20"/>
                <w:lang w:val="it-IT"/>
              </w:rPr>
              <w:t xml:space="preserve"> </w:t>
            </w:r>
            <w:r w:rsidR="00462254" w:rsidRPr="006B7F49">
              <w:rPr>
                <w:rFonts w:ascii="Calibri" w:hAnsi="Calibri" w:cs="Calibri"/>
                <w:b/>
                <w:sz w:val="20"/>
                <w:szCs w:val="20"/>
                <w:lang w:val="it-IT"/>
              </w:rPr>
              <w:t>(PT</w:t>
            </w:r>
            <w:r w:rsidR="00462254" w:rsidRPr="006B7F49">
              <w:rPr>
                <w:rFonts w:ascii="Calibri" w:hAnsi="Calibri" w:cs="Calibri"/>
                <w:b/>
                <w:sz w:val="20"/>
                <w:szCs w:val="20"/>
                <w:vertAlign w:val="superscript"/>
                <w:lang w:val="it-IT"/>
              </w:rPr>
              <w:t>a</w:t>
            </w:r>
            <w:r w:rsidR="00F90346" w:rsidRPr="006B7F49">
              <w:rPr>
                <w:rFonts w:ascii="Calibri" w:hAnsi="Calibri" w:cs="Calibri"/>
                <w:b/>
                <w:sz w:val="20"/>
                <w:szCs w:val="20"/>
                <w:vertAlign w:val="superscript"/>
                <w:lang w:val="it-IT"/>
              </w:rPr>
              <w:t>1</w:t>
            </w:r>
            <w:r w:rsidR="00462254" w:rsidRPr="006B7F49">
              <w:rPr>
                <w:rFonts w:ascii="Calibri" w:hAnsi="Calibri" w:cs="Calibri"/>
                <w:b/>
                <w:sz w:val="20"/>
                <w:szCs w:val="20"/>
                <w:lang w:val="it-IT"/>
              </w:rPr>
              <w:t>)</w:t>
            </w:r>
          </w:p>
        </w:tc>
        <w:tc>
          <w:tcPr>
            <w:tcW w:w="3260" w:type="dxa"/>
            <w:tcBorders>
              <w:top w:val="single" w:sz="4" w:space="0" w:color="auto"/>
              <w:bottom w:val="single" w:sz="4" w:space="0" w:color="auto"/>
            </w:tcBorders>
            <w:shd w:val="clear" w:color="auto" w:fill="FFFFFF"/>
            <w:vAlign w:val="center"/>
          </w:tcPr>
          <w:p w14:paraId="6B942295" w14:textId="77777777" w:rsidR="00744364" w:rsidRDefault="00545265" w:rsidP="00F90346">
            <w:pPr>
              <w:autoSpaceDE w:val="0"/>
              <w:autoSpaceDN w:val="0"/>
              <w:spacing w:after="120"/>
              <w:jc w:val="center"/>
              <w:rPr>
                <w:rFonts w:ascii="Calibri" w:hAnsi="Calibri" w:cs="Calibri"/>
                <w:sz w:val="20"/>
                <w:szCs w:val="20"/>
                <w:lang w:val="it-IT"/>
              </w:rPr>
            </w:pPr>
            <w:r>
              <w:rPr>
                <w:rFonts w:ascii="Calibri" w:hAnsi="Calibri" w:cs="Calibri"/>
                <w:sz w:val="20"/>
                <w:szCs w:val="20"/>
                <w:lang w:val="it-IT"/>
              </w:rPr>
              <w:t>Sez. 2 Art.6</w:t>
            </w:r>
          </w:p>
          <w:p w14:paraId="2CFF9229" w14:textId="77777777" w:rsidR="00462254" w:rsidRPr="00CB0B57" w:rsidRDefault="00462254" w:rsidP="00F90346">
            <w:pPr>
              <w:autoSpaceDE w:val="0"/>
              <w:autoSpaceDN w:val="0"/>
              <w:spacing w:after="120"/>
              <w:jc w:val="center"/>
              <w:rPr>
                <w:rFonts w:ascii="Calibri" w:hAnsi="Calibri" w:cs="Calibri"/>
                <w:sz w:val="20"/>
                <w:szCs w:val="20"/>
                <w:lang w:val="it-IT"/>
              </w:rPr>
            </w:pPr>
            <w:r>
              <w:rPr>
                <w:rFonts w:ascii="Calibri" w:hAnsi="Calibri" w:cs="Calibri"/>
                <w:sz w:val="20"/>
                <w:szCs w:val="20"/>
                <w:lang w:val="it-IT"/>
              </w:rPr>
              <w:t>“Recesso per sinistro “</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6396F540" w14:textId="77777777" w:rsidR="00462254" w:rsidRDefault="00394138" w:rsidP="00462254">
            <w:pPr>
              <w:spacing w:after="120"/>
              <w:rPr>
                <w:rFonts w:ascii="Calibri" w:hAnsi="Calibri" w:cs="Calibri"/>
                <w:sz w:val="20"/>
                <w:szCs w:val="20"/>
                <w:lang w:val="it-IT"/>
              </w:rPr>
            </w:pPr>
            <w:r>
              <w:rPr>
                <w:rFonts w:ascii="Calibri" w:hAnsi="Calibri" w:cs="Calibri"/>
                <w:b/>
                <w:sz w:val="20"/>
                <w:szCs w:val="20"/>
                <w:lang w:val="it-IT"/>
              </w:rPr>
              <w:t>10</w:t>
            </w:r>
            <w:r w:rsidR="00462254">
              <w:rPr>
                <w:rFonts w:ascii="Calibri" w:hAnsi="Calibri" w:cs="Calibri"/>
                <w:b/>
                <w:sz w:val="20"/>
                <w:szCs w:val="20"/>
                <w:lang w:val="it-IT"/>
              </w:rPr>
              <w:t xml:space="preserve"> </w:t>
            </w:r>
            <w:r w:rsidR="00462254" w:rsidRPr="00CB0B57">
              <w:rPr>
                <w:rFonts w:ascii="Calibri" w:hAnsi="Calibri" w:cs="Calibri"/>
                <w:sz w:val="20"/>
                <w:szCs w:val="20"/>
                <w:lang w:val="it-IT"/>
              </w:rPr>
              <w:t xml:space="preserve">punti nel caso in cui la condizione sia stata offerta </w:t>
            </w:r>
          </w:p>
          <w:p w14:paraId="314B8798" w14:textId="77777777" w:rsidR="00462254" w:rsidRPr="00CB0B57" w:rsidRDefault="00462254" w:rsidP="00462254">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399DA8E9" w14:textId="77777777" w:rsidR="00462254" w:rsidRDefault="00462254" w:rsidP="00462254">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7065D28D"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0D4B583F"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1E852774"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75475A50"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bl>
    <w:p w14:paraId="11B4CF81" w14:textId="77777777" w:rsidR="00AB0113" w:rsidRPr="0087105E" w:rsidRDefault="00D26D8B"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SOTTOLIMITI DI INDENNIZZO</w:t>
      </w:r>
      <w:r w:rsidR="00C20669">
        <w:rPr>
          <w:rFonts w:ascii="Calibri" w:hAnsi="Calibri" w:cs="Calibri"/>
          <w:b/>
          <w:bCs/>
          <w:iCs/>
          <w:sz w:val="20"/>
          <w:szCs w:val="20"/>
          <w:lang w:val="it-IT"/>
        </w:rPr>
        <w:t xml:space="preserve"> </w:t>
      </w:r>
      <w:r w:rsidRPr="0087105E">
        <w:rPr>
          <w:rFonts w:ascii="Calibri" w:hAnsi="Calibri" w:cs="Calibri"/>
          <w:b/>
          <w:bCs/>
          <w:iCs/>
          <w:sz w:val="20"/>
          <w:szCs w:val="20"/>
          <w:lang w:val="it-IT"/>
        </w:rPr>
        <w:t xml:space="preserve"> </w:t>
      </w:r>
      <w:r w:rsidR="00AB0113">
        <w:rPr>
          <w:rFonts w:ascii="Calibri" w:hAnsi="Calibri" w:cs="Calibri"/>
          <w:b/>
          <w:bCs/>
          <w:iCs/>
          <w:sz w:val="20"/>
          <w:szCs w:val="20"/>
          <w:lang w:val="it-IT"/>
        </w:rPr>
        <w:t>( PT</w:t>
      </w:r>
      <w:r w:rsidR="00AB0113" w:rsidRPr="00AB0113">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sidR="00F90346">
        <w:rPr>
          <w:rFonts w:ascii="Calibri" w:hAnsi="Calibri" w:cs="Calibri"/>
          <w:b/>
          <w:bCs/>
          <w:iCs/>
          <w:sz w:val="20"/>
          <w:szCs w:val="20"/>
          <w:vertAlign w:val="superscript"/>
          <w:lang w:val="it-IT"/>
        </w:rPr>
        <w:t xml:space="preserve">   </w:t>
      </w:r>
      <w:r w:rsidR="00F90346">
        <w:rPr>
          <w:rFonts w:ascii="Calibri" w:hAnsi="Calibri" w:cs="Calibri"/>
          <w:b/>
          <w:bCs/>
          <w:iCs/>
          <w:sz w:val="20"/>
          <w:szCs w:val="20"/>
          <w:lang w:val="it-IT"/>
        </w:rPr>
        <w:t>PT</w:t>
      </w:r>
      <w:r w:rsidR="00F90346" w:rsidRPr="00AB0113">
        <w:rPr>
          <w:rFonts w:ascii="Calibri" w:hAnsi="Calibri" w:cs="Calibri"/>
          <w:b/>
          <w:bCs/>
          <w:iCs/>
          <w:sz w:val="20"/>
          <w:szCs w:val="20"/>
          <w:vertAlign w:val="superscript"/>
          <w:lang w:val="it-IT"/>
        </w:rPr>
        <w:t>b</w:t>
      </w:r>
      <w:r w:rsidR="00F90346">
        <w:rPr>
          <w:rFonts w:ascii="Calibri" w:hAnsi="Calibri" w:cs="Calibri"/>
          <w:b/>
          <w:bCs/>
          <w:iCs/>
          <w:sz w:val="20"/>
          <w:szCs w:val="20"/>
          <w:vertAlign w:val="superscript"/>
          <w:lang w:val="it-IT"/>
        </w:rPr>
        <w:t xml:space="preserve">2   </w:t>
      </w:r>
      <w:r w:rsidR="00F90346">
        <w:rPr>
          <w:rFonts w:ascii="Calibri" w:hAnsi="Calibri" w:cs="Calibri"/>
          <w:b/>
          <w:bCs/>
          <w:iCs/>
          <w:sz w:val="20"/>
          <w:szCs w:val="20"/>
          <w:lang w:val="it-IT"/>
        </w:rPr>
        <w:t>PT</w:t>
      </w:r>
      <w:r w:rsidR="00F90346" w:rsidRPr="00AB0113">
        <w:rPr>
          <w:rFonts w:ascii="Calibri" w:hAnsi="Calibri" w:cs="Calibri"/>
          <w:b/>
          <w:bCs/>
          <w:iCs/>
          <w:sz w:val="20"/>
          <w:szCs w:val="20"/>
          <w:vertAlign w:val="superscript"/>
          <w:lang w:val="it-IT"/>
        </w:rPr>
        <w:t>b</w:t>
      </w:r>
      <w:r w:rsidR="00F90346">
        <w:rPr>
          <w:rFonts w:ascii="Calibri" w:hAnsi="Calibri" w:cs="Calibri"/>
          <w:b/>
          <w:bCs/>
          <w:iCs/>
          <w:sz w:val="20"/>
          <w:szCs w:val="20"/>
          <w:vertAlign w:val="superscript"/>
          <w:lang w:val="it-IT"/>
        </w:rPr>
        <w:t xml:space="preserve">3 </w:t>
      </w:r>
      <w:r>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 xml:space="preserve">MAX </w:t>
      </w:r>
      <w:r w:rsidR="00B80DFD">
        <w:rPr>
          <w:rFonts w:ascii="Calibri" w:hAnsi="Calibri" w:cs="Calibri"/>
          <w:b/>
          <w:bCs/>
          <w:iCs/>
          <w:sz w:val="20"/>
          <w:szCs w:val="20"/>
          <w:lang w:val="it-IT"/>
        </w:rPr>
        <w:t>3</w:t>
      </w:r>
      <w:r w:rsidR="00E8241C">
        <w:rPr>
          <w:rFonts w:ascii="Calibri" w:hAnsi="Calibri" w:cs="Calibri"/>
          <w:b/>
          <w:bCs/>
          <w:iCs/>
          <w:sz w:val="20"/>
          <w:szCs w:val="20"/>
          <w:lang w:val="it-IT"/>
        </w:rPr>
        <w:t>0</w:t>
      </w:r>
      <w:r w:rsidR="00AB0113">
        <w:rPr>
          <w:rFonts w:ascii="Calibri" w:hAnsi="Calibri" w:cs="Calibri"/>
          <w:b/>
          <w:bCs/>
          <w:iCs/>
          <w:sz w:val="20"/>
          <w:szCs w:val="20"/>
          <w:lang w:val="it-IT"/>
        </w:rPr>
        <w:t xml:space="preserve"> PUNTI)</w:t>
      </w:r>
    </w:p>
    <w:p w14:paraId="6089441B" w14:textId="77777777" w:rsidR="00D26D8B" w:rsidRPr="007F2D80" w:rsidRDefault="007F2D80" w:rsidP="007F2D80">
      <w:pPr>
        <w:pStyle w:val="Sommario2"/>
      </w:pPr>
      <w:r w:rsidRPr="007F2D80">
        <w:t>Fermo restando i valori previsti nel capitolato non soggetti a riduzione, il concorrente presenta offerta indicando l’opzione migliorativa prescelta</w:t>
      </w:r>
      <w:r>
        <w:t>:</w:t>
      </w:r>
    </w:p>
    <w:p w14:paraId="0D069B26" w14:textId="77777777" w:rsidR="007F2D80" w:rsidRPr="007F2D80" w:rsidRDefault="007F2D80" w:rsidP="007F2D80">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D26D8B" w:rsidRPr="0087105E" w14:paraId="021F55E4" w14:textId="77777777" w:rsidTr="00944C97">
        <w:tc>
          <w:tcPr>
            <w:tcW w:w="2319" w:type="dxa"/>
            <w:shd w:val="clear" w:color="auto" w:fill="D9D9D9"/>
            <w:vAlign w:val="center"/>
          </w:tcPr>
          <w:p w14:paraId="517AC464" w14:textId="77777777" w:rsidR="00D26D8B" w:rsidRPr="0087105E" w:rsidRDefault="00B65BB2" w:rsidP="00AB24E4">
            <w:pPr>
              <w:jc w:val="center"/>
              <w:rPr>
                <w:rFonts w:ascii="Calibri" w:hAnsi="Calibri" w:cs="Calibri"/>
                <w:b/>
                <w:sz w:val="20"/>
                <w:szCs w:val="20"/>
                <w:lang w:val="it-IT"/>
              </w:rPr>
            </w:pPr>
            <w:r>
              <w:rPr>
                <w:rFonts w:ascii="Calibri" w:hAnsi="Calibri" w:cs="Calibri"/>
                <w:b/>
                <w:sz w:val="20"/>
                <w:szCs w:val="20"/>
                <w:lang w:val="it-IT"/>
              </w:rPr>
              <w:t>Garanzia</w:t>
            </w:r>
          </w:p>
        </w:tc>
        <w:tc>
          <w:tcPr>
            <w:tcW w:w="3635" w:type="dxa"/>
            <w:shd w:val="clear" w:color="auto" w:fill="D9D9D9"/>
            <w:vAlign w:val="center"/>
          </w:tcPr>
          <w:p w14:paraId="6DCD0405" w14:textId="77777777" w:rsidR="00D26D8B"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6D202FE5" w14:textId="77777777" w:rsidR="00D26D8B" w:rsidRPr="0087105E" w:rsidRDefault="00D26D8B" w:rsidP="00AB24E4">
            <w:pPr>
              <w:jc w:val="center"/>
              <w:rPr>
                <w:rFonts w:ascii="Calibri" w:hAnsi="Calibri" w:cs="Calibri"/>
                <w:b/>
                <w:sz w:val="20"/>
                <w:szCs w:val="20"/>
                <w:lang w:val="it-IT"/>
              </w:rPr>
            </w:pPr>
            <w:r>
              <w:rPr>
                <w:rFonts w:ascii="Calibri" w:hAnsi="Calibri" w:cs="Calibri"/>
                <w:b/>
                <w:sz w:val="20"/>
                <w:szCs w:val="20"/>
                <w:lang w:val="it-IT"/>
              </w:rPr>
              <w:t>(requisito minimo non riducibile)</w:t>
            </w:r>
          </w:p>
        </w:tc>
        <w:tc>
          <w:tcPr>
            <w:tcW w:w="4253" w:type="dxa"/>
            <w:shd w:val="clear" w:color="auto" w:fill="D9D9D9"/>
            <w:vAlign w:val="center"/>
          </w:tcPr>
          <w:p w14:paraId="06DA5C9B"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B16A6F" w:rsidRPr="0087105E" w14:paraId="6C002750" w14:textId="77777777" w:rsidTr="0049632F">
        <w:trPr>
          <w:trHeight w:val="1134"/>
        </w:trPr>
        <w:tc>
          <w:tcPr>
            <w:tcW w:w="2319" w:type="dxa"/>
            <w:shd w:val="clear" w:color="auto" w:fill="auto"/>
            <w:vAlign w:val="center"/>
          </w:tcPr>
          <w:p w14:paraId="072ECC6C" w14:textId="77777777" w:rsidR="00B16A6F" w:rsidRDefault="00B80DFD" w:rsidP="0049632F">
            <w:pPr>
              <w:rPr>
                <w:rFonts w:ascii="Calibri" w:hAnsi="Calibri" w:cs="Calibri"/>
                <w:sz w:val="20"/>
                <w:szCs w:val="20"/>
                <w:lang w:val="it-IT"/>
              </w:rPr>
            </w:pPr>
            <w:r>
              <w:rPr>
                <w:rFonts w:ascii="Calibri" w:hAnsi="Calibri" w:cs="Calibri"/>
                <w:sz w:val="20"/>
                <w:szCs w:val="20"/>
                <w:lang w:val="it-IT"/>
              </w:rPr>
              <w:t>Sez. 3 Art. 2 p.to B</w:t>
            </w:r>
          </w:p>
          <w:p w14:paraId="2964EE61" w14:textId="77777777" w:rsidR="00B16A6F" w:rsidRPr="00D516E1" w:rsidRDefault="00B80DFD" w:rsidP="0049632F">
            <w:pPr>
              <w:rPr>
                <w:rFonts w:ascii="Calibri" w:hAnsi="Calibri" w:cs="Calibri"/>
                <w:sz w:val="20"/>
                <w:szCs w:val="20"/>
                <w:lang w:val="it-IT"/>
              </w:rPr>
            </w:pPr>
            <w:r>
              <w:rPr>
                <w:rFonts w:ascii="Calibri" w:hAnsi="Calibri" w:cs="Calibri"/>
                <w:sz w:val="20"/>
                <w:szCs w:val="20"/>
                <w:lang w:val="it-IT"/>
              </w:rPr>
              <w:t>Rientro Sanitario</w:t>
            </w:r>
            <w:r w:rsidR="004E2BB4">
              <w:rPr>
                <w:rFonts w:ascii="Calibri" w:hAnsi="Calibri" w:cs="Calibri"/>
                <w:sz w:val="20"/>
                <w:szCs w:val="20"/>
                <w:lang w:val="it-IT"/>
              </w:rPr>
              <w:t xml:space="preserve"> </w:t>
            </w:r>
            <w:r w:rsidR="00F90346" w:rsidRPr="006B7F49">
              <w:rPr>
                <w:rFonts w:ascii="Calibri" w:hAnsi="Calibri" w:cs="Calibri"/>
                <w:b/>
                <w:sz w:val="20"/>
                <w:szCs w:val="20"/>
                <w:lang w:val="it-IT"/>
              </w:rPr>
              <w:t>(</w:t>
            </w:r>
            <w:r w:rsidR="00B16A6F" w:rsidRPr="006B7F49">
              <w:rPr>
                <w:rFonts w:ascii="Calibri" w:hAnsi="Calibri" w:cs="Calibri"/>
                <w:b/>
                <w:sz w:val="20"/>
                <w:szCs w:val="20"/>
                <w:lang w:val="it-IT"/>
              </w:rPr>
              <w:t xml:space="preserve"> </w:t>
            </w:r>
            <w:r w:rsidR="00F90346" w:rsidRPr="006B7F49">
              <w:rPr>
                <w:rFonts w:ascii="Calibri" w:hAnsi="Calibri" w:cs="Calibri"/>
                <w:b/>
                <w:bCs/>
                <w:iCs/>
                <w:sz w:val="20"/>
                <w:szCs w:val="20"/>
                <w:lang w:val="it-IT"/>
              </w:rPr>
              <w:t>PT</w:t>
            </w:r>
            <w:r w:rsidR="00F90346" w:rsidRPr="006B7F49">
              <w:rPr>
                <w:rFonts w:ascii="Calibri" w:hAnsi="Calibri" w:cs="Calibri"/>
                <w:b/>
                <w:bCs/>
                <w:iCs/>
                <w:sz w:val="20"/>
                <w:szCs w:val="20"/>
                <w:vertAlign w:val="superscript"/>
                <w:lang w:val="it-IT"/>
              </w:rPr>
              <w:t>b1</w:t>
            </w:r>
            <w:r w:rsidR="00F90346" w:rsidRPr="006B7F49">
              <w:rPr>
                <w:rFonts w:ascii="Calibri" w:hAnsi="Calibri" w:cs="Calibri"/>
                <w:b/>
                <w:bCs/>
                <w:iCs/>
                <w:sz w:val="20"/>
                <w:szCs w:val="20"/>
                <w:lang w:val="it-IT"/>
              </w:rPr>
              <w:t>)</w:t>
            </w:r>
          </w:p>
        </w:tc>
        <w:tc>
          <w:tcPr>
            <w:tcW w:w="3635" w:type="dxa"/>
            <w:shd w:val="clear" w:color="auto" w:fill="auto"/>
            <w:vAlign w:val="center"/>
          </w:tcPr>
          <w:p w14:paraId="2019D0FA" w14:textId="77777777" w:rsidR="00B16A6F" w:rsidRDefault="00B16A6F" w:rsidP="0049632F">
            <w:pPr>
              <w:jc w:val="center"/>
              <w:rPr>
                <w:rFonts w:ascii="Calibri" w:hAnsi="Calibri" w:cs="Calibri"/>
                <w:sz w:val="20"/>
                <w:szCs w:val="20"/>
                <w:lang w:val="it-IT"/>
              </w:rPr>
            </w:pPr>
            <w:r w:rsidRPr="006729B1">
              <w:rPr>
                <w:rFonts w:ascii="Calibri" w:hAnsi="Calibri" w:cs="Calibri"/>
                <w:sz w:val="20"/>
                <w:szCs w:val="20"/>
                <w:lang w:val="it-IT"/>
              </w:rPr>
              <w:t xml:space="preserve">€ </w:t>
            </w:r>
            <w:r w:rsidR="00B80DFD">
              <w:rPr>
                <w:rFonts w:ascii="Calibri" w:hAnsi="Calibri" w:cs="Calibri"/>
                <w:sz w:val="20"/>
                <w:szCs w:val="20"/>
                <w:lang w:val="it-IT"/>
              </w:rPr>
              <w:t>5</w:t>
            </w:r>
            <w:r w:rsidR="00545265">
              <w:rPr>
                <w:rFonts w:ascii="Calibri" w:hAnsi="Calibri" w:cs="Calibri"/>
                <w:sz w:val="20"/>
                <w:szCs w:val="20"/>
                <w:lang w:val="it-IT"/>
              </w:rPr>
              <w:t>.</w:t>
            </w:r>
            <w:r w:rsidR="00B80DFD">
              <w:rPr>
                <w:rFonts w:ascii="Calibri" w:hAnsi="Calibri" w:cs="Calibri"/>
                <w:sz w:val="20"/>
                <w:szCs w:val="20"/>
                <w:lang w:val="it-IT"/>
              </w:rPr>
              <w:t>0</w:t>
            </w:r>
            <w:r w:rsidR="00061A11">
              <w:rPr>
                <w:rFonts w:ascii="Calibri" w:hAnsi="Calibri" w:cs="Calibri"/>
                <w:sz w:val="20"/>
                <w:szCs w:val="20"/>
                <w:lang w:val="it-IT"/>
              </w:rPr>
              <w:t xml:space="preserve">00,00 </w:t>
            </w:r>
            <w:r w:rsidR="004E2BB4">
              <w:rPr>
                <w:rFonts w:ascii="Calibri" w:hAnsi="Calibri" w:cs="Calibri"/>
                <w:sz w:val="20"/>
                <w:szCs w:val="20"/>
                <w:lang w:val="it-IT"/>
              </w:rPr>
              <w:t>per evento</w:t>
            </w:r>
          </w:p>
        </w:tc>
        <w:tc>
          <w:tcPr>
            <w:tcW w:w="4253" w:type="dxa"/>
            <w:shd w:val="clear" w:color="auto" w:fill="auto"/>
            <w:vAlign w:val="center"/>
          </w:tcPr>
          <w:p w14:paraId="1972D7EF" w14:textId="77777777" w:rsidR="00B16A6F" w:rsidRPr="006B7F49" w:rsidRDefault="00B16A6F"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xml:space="preserve">€ </w:t>
            </w:r>
            <w:r w:rsidR="00B80DFD">
              <w:rPr>
                <w:rFonts w:ascii="Calibri" w:hAnsi="Calibri" w:cs="Calibri"/>
                <w:sz w:val="20"/>
                <w:szCs w:val="20"/>
                <w:lang w:val="it-IT" w:eastAsia="it-IT"/>
              </w:rPr>
              <w:t>5.00</w:t>
            </w:r>
            <w:r w:rsidRPr="006B7F49">
              <w:rPr>
                <w:rFonts w:ascii="Calibri" w:hAnsi="Calibri" w:cs="Calibri"/>
                <w:sz w:val="20"/>
                <w:szCs w:val="20"/>
                <w:lang w:val="it-IT" w:eastAsia="it-IT"/>
              </w:rPr>
              <w:t xml:space="preserve">0,00 per </w:t>
            </w:r>
            <w:r w:rsidR="004E2BB4" w:rsidRPr="006B7F49">
              <w:rPr>
                <w:rFonts w:ascii="Calibri" w:hAnsi="Calibri" w:cs="Calibri"/>
                <w:sz w:val="20"/>
                <w:szCs w:val="20"/>
                <w:lang w:val="it-IT" w:eastAsia="it-IT"/>
              </w:rPr>
              <w:t>evento</w:t>
            </w:r>
            <w:r w:rsidRPr="006B7F49">
              <w:rPr>
                <w:rFonts w:ascii="Calibri" w:hAnsi="Calibri" w:cs="Calibri"/>
                <w:sz w:val="20"/>
                <w:szCs w:val="20"/>
                <w:lang w:val="it-IT" w:eastAsia="it-IT"/>
              </w:rPr>
              <w:t xml:space="preserve">                    □ 0 punti</w:t>
            </w:r>
          </w:p>
          <w:p w14:paraId="65D2A421" w14:textId="77777777" w:rsidR="00B16A6F" w:rsidRPr="006B7F49" w:rsidRDefault="00545265"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€ 7.5</w:t>
            </w:r>
            <w:r w:rsidR="00B16A6F" w:rsidRPr="006B7F49">
              <w:rPr>
                <w:rFonts w:ascii="Calibri" w:hAnsi="Calibri" w:cs="Calibri"/>
                <w:sz w:val="20"/>
                <w:szCs w:val="20"/>
                <w:lang w:val="it-IT" w:eastAsia="it-IT"/>
              </w:rPr>
              <w:t xml:space="preserve">00,00 </w:t>
            </w:r>
            <w:r w:rsidR="004E2BB4" w:rsidRPr="006B7F49">
              <w:rPr>
                <w:rFonts w:ascii="Calibri" w:hAnsi="Calibri" w:cs="Calibri"/>
                <w:sz w:val="20"/>
                <w:szCs w:val="20"/>
                <w:lang w:val="it-IT" w:eastAsia="it-IT"/>
              </w:rPr>
              <w:t xml:space="preserve">per evento                    </w:t>
            </w:r>
            <w:r w:rsidR="00B16A6F" w:rsidRPr="006B7F49">
              <w:rPr>
                <w:rFonts w:ascii="Calibri" w:hAnsi="Calibri" w:cs="Calibri"/>
                <w:sz w:val="20"/>
                <w:szCs w:val="20"/>
                <w:lang w:val="it-IT" w:eastAsia="it-IT"/>
              </w:rPr>
              <w:t xml:space="preserve">□ </w:t>
            </w:r>
            <w:r w:rsidR="00B80DFD">
              <w:rPr>
                <w:rFonts w:ascii="Calibri" w:hAnsi="Calibri" w:cs="Calibri"/>
                <w:sz w:val="20"/>
                <w:szCs w:val="20"/>
                <w:lang w:val="it-IT" w:eastAsia="it-IT"/>
              </w:rPr>
              <w:t>5</w:t>
            </w:r>
            <w:r w:rsidR="00B16A6F" w:rsidRPr="006B7F49">
              <w:rPr>
                <w:rFonts w:ascii="Calibri" w:hAnsi="Calibri" w:cs="Calibri"/>
                <w:sz w:val="20"/>
                <w:szCs w:val="20"/>
                <w:lang w:val="it-IT" w:eastAsia="it-IT"/>
              </w:rPr>
              <w:t xml:space="preserve"> punti</w:t>
            </w:r>
          </w:p>
          <w:p w14:paraId="5CEF864D" w14:textId="77777777" w:rsidR="00A630CC" w:rsidRPr="006B7F49" w:rsidRDefault="00545265"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xml:space="preserve">€ 10.000,00 per evento                  □ </w:t>
            </w:r>
            <w:r w:rsidR="00B54CB8" w:rsidRPr="006B7F49">
              <w:rPr>
                <w:rFonts w:ascii="Calibri" w:hAnsi="Calibri" w:cs="Calibri"/>
                <w:sz w:val="20"/>
                <w:szCs w:val="20"/>
                <w:lang w:val="it-IT" w:eastAsia="it-IT"/>
              </w:rPr>
              <w:t>10</w:t>
            </w:r>
            <w:r w:rsidRPr="006B7F49">
              <w:rPr>
                <w:rFonts w:ascii="Calibri" w:hAnsi="Calibri" w:cs="Calibri"/>
                <w:sz w:val="20"/>
                <w:szCs w:val="20"/>
                <w:lang w:val="it-IT" w:eastAsia="it-IT"/>
              </w:rPr>
              <w:t xml:space="preserve"> punti</w:t>
            </w:r>
          </w:p>
        </w:tc>
      </w:tr>
      <w:tr w:rsidR="00B80DFD" w:rsidRPr="00283849" w14:paraId="15AAB83E" w14:textId="77777777" w:rsidTr="0049632F">
        <w:trPr>
          <w:trHeight w:val="1134"/>
        </w:trPr>
        <w:tc>
          <w:tcPr>
            <w:tcW w:w="2319" w:type="dxa"/>
            <w:shd w:val="clear" w:color="auto" w:fill="auto"/>
            <w:vAlign w:val="center"/>
          </w:tcPr>
          <w:p w14:paraId="5CF1251E" w14:textId="77777777" w:rsidR="00B80DFD" w:rsidRDefault="00B80DFD" w:rsidP="0049632F">
            <w:pPr>
              <w:rPr>
                <w:rFonts w:ascii="Calibri" w:hAnsi="Calibri" w:cs="Calibri"/>
                <w:sz w:val="20"/>
                <w:szCs w:val="20"/>
                <w:lang w:val="it-IT"/>
              </w:rPr>
            </w:pPr>
            <w:r>
              <w:rPr>
                <w:rFonts w:ascii="Calibri" w:hAnsi="Calibri" w:cs="Calibri"/>
                <w:sz w:val="20"/>
                <w:szCs w:val="20"/>
                <w:lang w:val="it-IT"/>
              </w:rPr>
              <w:t>Sez. 3 Art. 2 p.to D</w:t>
            </w:r>
          </w:p>
          <w:p w14:paraId="2A29CFE2" w14:textId="77777777" w:rsidR="00B80DFD" w:rsidRPr="00D516E1" w:rsidRDefault="00B80DFD" w:rsidP="0049632F">
            <w:pPr>
              <w:rPr>
                <w:rFonts w:ascii="Calibri" w:hAnsi="Calibri" w:cs="Calibri"/>
                <w:sz w:val="20"/>
                <w:szCs w:val="20"/>
                <w:lang w:val="it-IT"/>
              </w:rPr>
            </w:pPr>
            <w:r>
              <w:rPr>
                <w:rFonts w:ascii="Calibri" w:hAnsi="Calibri" w:cs="Calibri"/>
                <w:sz w:val="20"/>
                <w:szCs w:val="20"/>
                <w:lang w:val="it-IT"/>
              </w:rPr>
              <w:t xml:space="preserve">Danni estetici </w:t>
            </w:r>
            <w:r w:rsidRPr="006B7F49">
              <w:rPr>
                <w:rFonts w:ascii="Calibri" w:hAnsi="Calibri" w:cs="Calibri"/>
                <w:b/>
                <w:sz w:val="20"/>
                <w:szCs w:val="20"/>
                <w:lang w:val="it-IT"/>
              </w:rPr>
              <w:t xml:space="preserve">( </w:t>
            </w:r>
            <w:r w:rsidRPr="006B7F49">
              <w:rPr>
                <w:rFonts w:ascii="Calibri" w:hAnsi="Calibri" w:cs="Calibri"/>
                <w:b/>
                <w:bCs/>
                <w:iCs/>
                <w:sz w:val="20"/>
                <w:szCs w:val="20"/>
                <w:lang w:val="it-IT"/>
              </w:rPr>
              <w:t>PT</w:t>
            </w:r>
            <w:r w:rsidRPr="006B7F49">
              <w:rPr>
                <w:rFonts w:ascii="Calibri" w:hAnsi="Calibri" w:cs="Calibri"/>
                <w:b/>
                <w:bCs/>
                <w:iCs/>
                <w:sz w:val="20"/>
                <w:szCs w:val="20"/>
                <w:vertAlign w:val="superscript"/>
                <w:lang w:val="it-IT"/>
              </w:rPr>
              <w:t>b</w:t>
            </w:r>
            <w:r>
              <w:rPr>
                <w:rFonts w:ascii="Calibri" w:hAnsi="Calibri" w:cs="Calibri"/>
                <w:b/>
                <w:bCs/>
                <w:iCs/>
                <w:sz w:val="20"/>
                <w:szCs w:val="20"/>
                <w:vertAlign w:val="superscript"/>
                <w:lang w:val="it-IT"/>
              </w:rPr>
              <w:t>2</w:t>
            </w:r>
            <w:r w:rsidRPr="006B7F49">
              <w:rPr>
                <w:rFonts w:ascii="Calibri" w:hAnsi="Calibri" w:cs="Calibri"/>
                <w:b/>
                <w:bCs/>
                <w:iCs/>
                <w:sz w:val="20"/>
                <w:szCs w:val="20"/>
                <w:lang w:val="it-IT"/>
              </w:rPr>
              <w:t>)</w:t>
            </w:r>
          </w:p>
        </w:tc>
        <w:tc>
          <w:tcPr>
            <w:tcW w:w="3635" w:type="dxa"/>
            <w:shd w:val="clear" w:color="auto" w:fill="auto"/>
            <w:vAlign w:val="center"/>
          </w:tcPr>
          <w:p w14:paraId="2118DEBB" w14:textId="77777777" w:rsidR="00B80DFD" w:rsidRDefault="00B80DFD" w:rsidP="0049632F">
            <w:pPr>
              <w:jc w:val="center"/>
              <w:rPr>
                <w:rFonts w:ascii="Calibri" w:hAnsi="Calibri" w:cs="Calibri"/>
                <w:sz w:val="20"/>
                <w:szCs w:val="20"/>
                <w:lang w:val="it-IT"/>
              </w:rPr>
            </w:pPr>
            <w:r w:rsidRPr="006729B1">
              <w:rPr>
                <w:rFonts w:ascii="Calibri" w:hAnsi="Calibri" w:cs="Calibri"/>
                <w:sz w:val="20"/>
                <w:szCs w:val="20"/>
                <w:lang w:val="it-IT"/>
              </w:rPr>
              <w:t xml:space="preserve">€ </w:t>
            </w:r>
            <w:r>
              <w:rPr>
                <w:rFonts w:ascii="Calibri" w:hAnsi="Calibri" w:cs="Calibri"/>
                <w:sz w:val="20"/>
                <w:szCs w:val="20"/>
                <w:lang w:val="it-IT"/>
              </w:rPr>
              <w:t>2.500,00 per evento</w:t>
            </w:r>
          </w:p>
        </w:tc>
        <w:tc>
          <w:tcPr>
            <w:tcW w:w="4253" w:type="dxa"/>
            <w:shd w:val="clear" w:color="auto" w:fill="auto"/>
            <w:vAlign w:val="center"/>
          </w:tcPr>
          <w:p w14:paraId="5225664D"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€ 2.500,00 per evento                    □ 0 punti</w:t>
            </w:r>
          </w:p>
          <w:p w14:paraId="7FD284EA"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€ 5.000,00 per evento                    □ 3 punti</w:t>
            </w:r>
          </w:p>
          <w:p w14:paraId="4A420942"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€ 7.500,00 per evento                    □ 6 punti</w:t>
            </w:r>
          </w:p>
          <w:p w14:paraId="6269F361"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eastAsia="it-IT"/>
              </w:rPr>
              <w:t>€ 10.000,00 per evento                  □ 10 punti</w:t>
            </w:r>
          </w:p>
        </w:tc>
      </w:tr>
      <w:tr w:rsidR="00B80DFD" w:rsidRPr="0087105E" w14:paraId="62597ED6" w14:textId="77777777" w:rsidTr="0049632F">
        <w:trPr>
          <w:trHeight w:val="1134"/>
        </w:trPr>
        <w:tc>
          <w:tcPr>
            <w:tcW w:w="2319" w:type="dxa"/>
            <w:shd w:val="clear" w:color="auto" w:fill="auto"/>
            <w:vAlign w:val="center"/>
          </w:tcPr>
          <w:p w14:paraId="516ADA7E" w14:textId="77777777" w:rsidR="00B80DFD" w:rsidRPr="0049632F" w:rsidRDefault="00B80DFD" w:rsidP="0049632F">
            <w:pPr>
              <w:rPr>
                <w:rFonts w:ascii="Calibri" w:hAnsi="Calibri" w:cs="Calibri"/>
                <w:b/>
                <w:bCs/>
                <w:iCs/>
                <w:sz w:val="20"/>
                <w:szCs w:val="20"/>
                <w:lang w:val="it-IT"/>
              </w:rPr>
            </w:pPr>
            <w:r>
              <w:rPr>
                <w:rFonts w:ascii="Calibri" w:hAnsi="Calibri" w:cs="Calibri"/>
                <w:sz w:val="20"/>
                <w:szCs w:val="20"/>
                <w:lang w:val="it-IT"/>
              </w:rPr>
              <w:t xml:space="preserve">Sez. 5 Art. 3 Limiti per evento catastrofale </w:t>
            </w:r>
            <w:r w:rsidRPr="006B7F49">
              <w:rPr>
                <w:rFonts w:ascii="Calibri" w:hAnsi="Calibri" w:cs="Calibri"/>
                <w:b/>
                <w:sz w:val="20"/>
                <w:szCs w:val="20"/>
                <w:lang w:val="it-IT"/>
              </w:rPr>
              <w:t>(</w:t>
            </w:r>
            <w:r w:rsidRPr="006B7F49">
              <w:rPr>
                <w:rFonts w:ascii="Calibri" w:hAnsi="Calibri" w:cs="Calibri"/>
                <w:b/>
                <w:bCs/>
                <w:iCs/>
                <w:sz w:val="20"/>
                <w:szCs w:val="20"/>
                <w:lang w:val="it-IT"/>
              </w:rPr>
              <w:t>PT</w:t>
            </w:r>
            <w:r w:rsidRPr="006B7F49">
              <w:rPr>
                <w:rFonts w:ascii="Calibri" w:hAnsi="Calibri" w:cs="Calibri"/>
                <w:b/>
                <w:bCs/>
                <w:iCs/>
                <w:sz w:val="20"/>
                <w:szCs w:val="20"/>
                <w:vertAlign w:val="superscript"/>
                <w:lang w:val="it-IT"/>
              </w:rPr>
              <w:t>b</w:t>
            </w:r>
            <w:r>
              <w:rPr>
                <w:rFonts w:ascii="Calibri" w:hAnsi="Calibri" w:cs="Calibri"/>
                <w:b/>
                <w:bCs/>
                <w:iCs/>
                <w:sz w:val="20"/>
                <w:szCs w:val="20"/>
                <w:vertAlign w:val="superscript"/>
                <w:lang w:val="it-IT"/>
              </w:rPr>
              <w:t>3</w:t>
            </w:r>
            <w:r w:rsidRPr="006B7F49">
              <w:rPr>
                <w:rFonts w:ascii="Calibri" w:hAnsi="Calibri" w:cs="Calibri"/>
                <w:b/>
                <w:bCs/>
                <w:iCs/>
                <w:sz w:val="20"/>
                <w:szCs w:val="20"/>
                <w:lang w:val="it-IT"/>
              </w:rPr>
              <w:t>)</w:t>
            </w:r>
          </w:p>
        </w:tc>
        <w:tc>
          <w:tcPr>
            <w:tcW w:w="3635" w:type="dxa"/>
            <w:shd w:val="clear" w:color="auto" w:fill="auto"/>
            <w:vAlign w:val="center"/>
          </w:tcPr>
          <w:p w14:paraId="0B4D07EA" w14:textId="77777777" w:rsidR="00B80DFD" w:rsidRDefault="00B80DFD" w:rsidP="0049632F">
            <w:pPr>
              <w:jc w:val="center"/>
              <w:rPr>
                <w:rFonts w:ascii="Calibri" w:hAnsi="Calibri" w:cs="Calibri"/>
                <w:sz w:val="20"/>
                <w:szCs w:val="20"/>
                <w:lang w:val="it-IT"/>
              </w:rPr>
            </w:pPr>
            <w:r>
              <w:rPr>
                <w:rFonts w:ascii="Calibri" w:hAnsi="Calibri" w:cs="Calibri"/>
                <w:sz w:val="20"/>
                <w:szCs w:val="20"/>
                <w:lang w:val="it-IT"/>
              </w:rPr>
              <w:t>€ 10.000.000,00</w:t>
            </w:r>
          </w:p>
        </w:tc>
        <w:tc>
          <w:tcPr>
            <w:tcW w:w="4253" w:type="dxa"/>
            <w:shd w:val="clear" w:color="auto" w:fill="auto"/>
            <w:vAlign w:val="center"/>
          </w:tcPr>
          <w:p w14:paraId="25356451"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rPr>
              <w:t xml:space="preserve">€ 10.000.000,00       </w:t>
            </w:r>
            <w:r w:rsidR="00283849">
              <w:rPr>
                <w:rFonts w:ascii="Calibri" w:hAnsi="Calibri" w:cs="Calibri"/>
                <w:sz w:val="20"/>
                <w:szCs w:val="20"/>
                <w:lang w:val="it-IT"/>
              </w:rPr>
              <w:t xml:space="preserve">                         </w:t>
            </w:r>
            <w:r w:rsidRPr="006B7F49">
              <w:rPr>
                <w:rFonts w:ascii="Calibri" w:hAnsi="Calibri" w:cs="Calibri"/>
                <w:sz w:val="20"/>
                <w:szCs w:val="20"/>
                <w:lang w:val="it-IT"/>
              </w:rPr>
              <w:t xml:space="preserve"> </w:t>
            </w:r>
            <w:r w:rsidRPr="006B7F49">
              <w:rPr>
                <w:rFonts w:ascii="Calibri" w:hAnsi="Calibri" w:cs="Calibri"/>
                <w:sz w:val="20"/>
                <w:szCs w:val="20"/>
                <w:lang w:val="it-IT" w:eastAsia="it-IT"/>
              </w:rPr>
              <w:t>□ 0 punti</w:t>
            </w:r>
          </w:p>
          <w:p w14:paraId="0C5635C5" w14:textId="77777777" w:rsidR="00B80DFD" w:rsidRPr="006B7F49" w:rsidRDefault="00B80DFD" w:rsidP="0049632F">
            <w:pPr>
              <w:spacing w:after="120"/>
              <w:rPr>
                <w:rFonts w:ascii="Calibri" w:hAnsi="Calibri" w:cs="Calibri"/>
                <w:sz w:val="20"/>
                <w:szCs w:val="20"/>
                <w:lang w:val="it-IT" w:eastAsia="it-IT"/>
              </w:rPr>
            </w:pPr>
            <w:r w:rsidRPr="006B7F49">
              <w:rPr>
                <w:rFonts w:ascii="Calibri" w:hAnsi="Calibri" w:cs="Calibri"/>
                <w:sz w:val="20"/>
                <w:szCs w:val="20"/>
                <w:lang w:val="it-IT"/>
              </w:rPr>
              <w:t xml:space="preserve">€ 20.000.000,00   </w:t>
            </w:r>
            <w:r w:rsidR="00283849">
              <w:rPr>
                <w:rFonts w:ascii="Calibri" w:hAnsi="Calibri" w:cs="Calibri"/>
                <w:sz w:val="20"/>
                <w:szCs w:val="20"/>
                <w:lang w:val="it-IT"/>
              </w:rPr>
              <w:t xml:space="preserve">                             </w:t>
            </w:r>
            <w:r w:rsidRPr="006B7F49">
              <w:rPr>
                <w:rFonts w:ascii="Calibri" w:hAnsi="Calibri" w:cs="Calibri"/>
                <w:sz w:val="20"/>
                <w:szCs w:val="20"/>
                <w:lang w:val="it-IT" w:eastAsia="it-IT"/>
              </w:rPr>
              <w:t>□ 10 punti</w:t>
            </w:r>
          </w:p>
        </w:tc>
      </w:tr>
    </w:tbl>
    <w:p w14:paraId="1E63C165" w14:textId="77777777" w:rsidR="0049632F" w:rsidRDefault="0049632F">
      <w:r>
        <w:br w:type="page"/>
      </w:r>
    </w:p>
    <w:p w14:paraId="73FEF783" w14:textId="77777777" w:rsidR="00C20669" w:rsidRPr="0087105E" w:rsidRDefault="00C20669" w:rsidP="00C20669">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SOMME ASSICURATE</w:t>
      </w:r>
      <w:r w:rsidRPr="0087105E">
        <w:rPr>
          <w:rFonts w:ascii="Calibri" w:hAnsi="Calibri" w:cs="Calibri"/>
          <w:b/>
          <w:bCs/>
          <w:iCs/>
          <w:sz w:val="20"/>
          <w:szCs w:val="20"/>
          <w:lang w:val="it-IT"/>
        </w:rPr>
        <w:t xml:space="preserve"> </w:t>
      </w:r>
      <w:r>
        <w:rPr>
          <w:rFonts w:ascii="Calibri" w:hAnsi="Calibri" w:cs="Calibri"/>
          <w:b/>
          <w:bCs/>
          <w:iCs/>
          <w:sz w:val="20"/>
          <w:szCs w:val="20"/>
          <w:lang w:val="it-IT"/>
        </w:rPr>
        <w:t xml:space="preserve">( </w:t>
      </w:r>
      <w:r w:rsidRPr="002F0D98">
        <w:rPr>
          <w:rFonts w:ascii="Calibri" w:hAnsi="Calibri" w:cs="Calibri"/>
          <w:b/>
          <w:bCs/>
          <w:iCs/>
          <w:sz w:val="20"/>
          <w:szCs w:val="20"/>
          <w:lang w:val="it-IT"/>
        </w:rPr>
        <w:t>PT</w:t>
      </w:r>
      <w:r w:rsidR="0069127B">
        <w:rPr>
          <w:rFonts w:ascii="Calibri" w:hAnsi="Calibri" w:cs="Calibri"/>
          <w:b/>
          <w:bCs/>
          <w:iCs/>
          <w:sz w:val="20"/>
          <w:szCs w:val="20"/>
          <w:vertAlign w:val="superscript"/>
          <w:lang w:val="it-IT"/>
        </w:rPr>
        <w:t>d</w:t>
      </w:r>
      <w:r w:rsidRPr="002F0D98">
        <w:rPr>
          <w:rFonts w:ascii="Calibri" w:hAnsi="Calibri" w:cs="Calibri"/>
          <w:b/>
          <w:bCs/>
          <w:iCs/>
          <w:sz w:val="20"/>
          <w:szCs w:val="20"/>
          <w:vertAlign w:val="superscript"/>
          <w:lang w:val="it-IT"/>
        </w:rPr>
        <w:t>1</w:t>
      </w:r>
      <w:r w:rsidR="002F0D98">
        <w:rPr>
          <w:rFonts w:ascii="Calibri" w:hAnsi="Calibri" w:cs="Calibri"/>
          <w:b/>
          <w:bCs/>
          <w:iCs/>
          <w:sz w:val="20"/>
          <w:szCs w:val="20"/>
          <w:vertAlign w:val="superscript"/>
          <w:lang w:val="it-IT"/>
        </w:rPr>
        <w:t xml:space="preserve"> </w:t>
      </w:r>
      <w:r w:rsidR="002F0D98">
        <w:rPr>
          <w:rFonts w:ascii="Calibri" w:hAnsi="Calibri" w:cs="Calibri"/>
          <w:b/>
          <w:sz w:val="20"/>
          <w:szCs w:val="20"/>
          <w:lang w:val="it-IT"/>
        </w:rPr>
        <w:t xml:space="preserve"> </w:t>
      </w:r>
      <w:r w:rsidR="002F0D98" w:rsidRPr="006B7F49">
        <w:rPr>
          <w:rFonts w:ascii="Calibri" w:hAnsi="Calibri" w:cs="Calibri"/>
          <w:b/>
          <w:sz w:val="20"/>
          <w:szCs w:val="20"/>
          <w:lang w:val="it-IT"/>
        </w:rPr>
        <w:t>PT</w:t>
      </w:r>
      <w:r w:rsidR="0069127B">
        <w:rPr>
          <w:rFonts w:ascii="Calibri" w:hAnsi="Calibri" w:cs="Calibri"/>
          <w:b/>
          <w:sz w:val="20"/>
          <w:szCs w:val="20"/>
          <w:vertAlign w:val="superscript"/>
          <w:lang w:val="it-IT"/>
        </w:rPr>
        <w:t>d</w:t>
      </w:r>
      <w:r w:rsidR="002F0D98">
        <w:rPr>
          <w:rFonts w:ascii="Calibri" w:hAnsi="Calibri" w:cs="Calibri"/>
          <w:b/>
          <w:sz w:val="20"/>
          <w:szCs w:val="20"/>
          <w:vertAlign w:val="superscript"/>
          <w:lang w:val="it-IT"/>
        </w:rPr>
        <w:t>2</w:t>
      </w:r>
      <w:r w:rsidR="002F0D98" w:rsidRPr="006B7F49">
        <w:rPr>
          <w:rFonts w:ascii="Calibri" w:hAnsi="Calibri" w:cs="Calibri"/>
          <w:b/>
          <w:sz w:val="20"/>
          <w:szCs w:val="20"/>
          <w:lang w:val="it-IT"/>
        </w:rPr>
        <w:t>)</w:t>
      </w:r>
      <w:r w:rsidR="0067550A">
        <w:rPr>
          <w:rFonts w:ascii="Calibri" w:hAnsi="Calibri" w:cs="Calibri"/>
          <w:b/>
          <w:bCs/>
          <w:iCs/>
          <w:sz w:val="20"/>
          <w:szCs w:val="20"/>
          <w:lang w:val="it-IT"/>
        </w:rPr>
        <w:t xml:space="preserve"> (MAX 3</w:t>
      </w:r>
      <w:r>
        <w:rPr>
          <w:rFonts w:ascii="Calibri" w:hAnsi="Calibri" w:cs="Calibri"/>
          <w:b/>
          <w:bCs/>
          <w:iCs/>
          <w:sz w:val="20"/>
          <w:szCs w:val="20"/>
          <w:lang w:val="it-IT"/>
        </w:rPr>
        <w:t>0 PUNTI)</w:t>
      </w:r>
    </w:p>
    <w:p w14:paraId="176A42CB" w14:textId="77777777" w:rsidR="00C20669" w:rsidRDefault="00C20669" w:rsidP="00C20669">
      <w:pPr>
        <w:pStyle w:val="Sommario2"/>
      </w:pPr>
      <w:r w:rsidRPr="007F2D80">
        <w:t xml:space="preserve">Fermo restando i valori previsti nel capitolato non soggetti </w:t>
      </w:r>
      <w:r>
        <w:t>ad aumento</w:t>
      </w:r>
      <w:r w:rsidRPr="007F2D80">
        <w:t>, il concorrente presenta offerta indicando l’opzione migliorativa prescelta</w:t>
      </w:r>
      <w:r>
        <w:t>:</w:t>
      </w: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C20669" w:rsidRPr="0087105E" w14:paraId="21592047" w14:textId="77777777" w:rsidTr="00425DD2">
        <w:tc>
          <w:tcPr>
            <w:tcW w:w="2319" w:type="dxa"/>
            <w:shd w:val="clear" w:color="auto" w:fill="D9D9D9"/>
            <w:vAlign w:val="center"/>
          </w:tcPr>
          <w:p w14:paraId="6291364B" w14:textId="77777777" w:rsidR="00C20669" w:rsidRPr="0087105E" w:rsidRDefault="00C20669" w:rsidP="00BF1F00">
            <w:pPr>
              <w:jc w:val="center"/>
              <w:rPr>
                <w:rFonts w:ascii="Calibri" w:hAnsi="Calibri" w:cs="Calibri"/>
                <w:b/>
                <w:sz w:val="20"/>
                <w:szCs w:val="20"/>
                <w:lang w:val="it-IT"/>
              </w:rPr>
            </w:pPr>
            <w:r>
              <w:rPr>
                <w:rFonts w:ascii="Calibri" w:hAnsi="Calibri" w:cs="Calibri"/>
                <w:b/>
                <w:sz w:val="20"/>
                <w:szCs w:val="20"/>
                <w:lang w:val="it-IT"/>
              </w:rPr>
              <w:t>Garanzia</w:t>
            </w:r>
          </w:p>
        </w:tc>
        <w:tc>
          <w:tcPr>
            <w:tcW w:w="3635" w:type="dxa"/>
            <w:shd w:val="clear" w:color="auto" w:fill="D9D9D9"/>
            <w:vAlign w:val="center"/>
          </w:tcPr>
          <w:p w14:paraId="77DCBF33" w14:textId="77777777" w:rsidR="00C20669" w:rsidRDefault="00C20669" w:rsidP="00BF1F00">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6A9FED34" w14:textId="77777777" w:rsidR="00C20669" w:rsidRPr="0087105E" w:rsidRDefault="00C20669" w:rsidP="00C20669">
            <w:pPr>
              <w:jc w:val="center"/>
              <w:rPr>
                <w:rFonts w:ascii="Calibri" w:hAnsi="Calibri" w:cs="Calibri"/>
                <w:b/>
                <w:sz w:val="20"/>
                <w:szCs w:val="20"/>
                <w:lang w:val="it-IT"/>
              </w:rPr>
            </w:pPr>
            <w:r>
              <w:rPr>
                <w:rFonts w:ascii="Calibri" w:hAnsi="Calibri" w:cs="Calibri"/>
                <w:b/>
                <w:sz w:val="20"/>
                <w:szCs w:val="20"/>
                <w:lang w:val="it-IT"/>
              </w:rPr>
              <w:t>(requisito non aumentabile)</w:t>
            </w:r>
          </w:p>
        </w:tc>
        <w:tc>
          <w:tcPr>
            <w:tcW w:w="4253" w:type="dxa"/>
            <w:tcBorders>
              <w:bottom w:val="dotted" w:sz="4" w:space="0" w:color="auto"/>
            </w:tcBorders>
            <w:shd w:val="clear" w:color="auto" w:fill="D9D9D9"/>
            <w:vAlign w:val="center"/>
          </w:tcPr>
          <w:p w14:paraId="145BD077" w14:textId="77777777" w:rsidR="00C20669" w:rsidRPr="0087105E" w:rsidRDefault="00C20669" w:rsidP="00BF1F00">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F90346" w:rsidRPr="00283849" w14:paraId="57E7F9E7" w14:textId="77777777" w:rsidTr="0049632F">
        <w:trPr>
          <w:trHeight w:val="1134"/>
        </w:trPr>
        <w:tc>
          <w:tcPr>
            <w:tcW w:w="2319" w:type="dxa"/>
            <w:shd w:val="clear" w:color="auto" w:fill="auto"/>
            <w:vAlign w:val="center"/>
          </w:tcPr>
          <w:p w14:paraId="7337FC5C" w14:textId="77777777" w:rsidR="00F90346" w:rsidRPr="00D516E1" w:rsidRDefault="00F90346" w:rsidP="0049632F">
            <w:pPr>
              <w:rPr>
                <w:rFonts w:ascii="Calibri" w:hAnsi="Calibri" w:cs="Calibri"/>
                <w:sz w:val="20"/>
                <w:szCs w:val="20"/>
                <w:lang w:val="it-IT"/>
              </w:rPr>
            </w:pPr>
            <w:r>
              <w:rPr>
                <w:rFonts w:ascii="Calibri" w:hAnsi="Calibri" w:cs="Calibri"/>
                <w:sz w:val="20"/>
                <w:szCs w:val="20"/>
                <w:lang w:val="it-IT"/>
              </w:rPr>
              <w:t>Sez. 4  Art. 1 punto C Invalidità Permanente Grave</w:t>
            </w:r>
            <w:r w:rsidR="006B7F49">
              <w:rPr>
                <w:rFonts w:ascii="Calibri" w:hAnsi="Calibri" w:cs="Calibri"/>
                <w:sz w:val="20"/>
                <w:szCs w:val="20"/>
                <w:lang w:val="it-IT"/>
              </w:rPr>
              <w:t xml:space="preserve"> </w:t>
            </w:r>
            <w:r w:rsidR="006B7F49" w:rsidRPr="006B7F49">
              <w:rPr>
                <w:rFonts w:ascii="Calibri" w:hAnsi="Calibri" w:cs="Calibri"/>
                <w:b/>
                <w:sz w:val="20"/>
                <w:szCs w:val="20"/>
                <w:lang w:val="it-IT"/>
              </w:rPr>
              <w:t>(PT</w:t>
            </w:r>
            <w:r w:rsidR="0069127B">
              <w:rPr>
                <w:rFonts w:ascii="Calibri" w:hAnsi="Calibri" w:cs="Calibri"/>
                <w:b/>
                <w:sz w:val="20"/>
                <w:szCs w:val="20"/>
                <w:lang w:val="it-IT"/>
              </w:rPr>
              <w:t>d</w:t>
            </w:r>
            <w:r w:rsidR="00425DD2">
              <w:rPr>
                <w:rFonts w:ascii="Calibri" w:hAnsi="Calibri" w:cs="Calibri"/>
                <w:b/>
                <w:sz w:val="20"/>
                <w:szCs w:val="20"/>
                <w:vertAlign w:val="superscript"/>
                <w:lang w:val="it-IT"/>
              </w:rPr>
              <w:t>1</w:t>
            </w:r>
            <w:r w:rsidR="006B7F49" w:rsidRPr="006B7F49">
              <w:rPr>
                <w:rFonts w:ascii="Calibri" w:hAnsi="Calibri" w:cs="Calibri"/>
                <w:b/>
                <w:sz w:val="20"/>
                <w:szCs w:val="20"/>
                <w:lang w:val="it-IT"/>
              </w:rPr>
              <w:t>)</w:t>
            </w:r>
          </w:p>
        </w:tc>
        <w:tc>
          <w:tcPr>
            <w:tcW w:w="3635" w:type="dxa"/>
            <w:shd w:val="clear" w:color="auto" w:fill="auto"/>
            <w:vAlign w:val="center"/>
          </w:tcPr>
          <w:p w14:paraId="45D95AF2" w14:textId="77777777" w:rsidR="00F90346" w:rsidRDefault="00F90346" w:rsidP="0049632F">
            <w:pPr>
              <w:jc w:val="center"/>
              <w:rPr>
                <w:rFonts w:ascii="Calibri" w:hAnsi="Calibri" w:cs="Calibri"/>
                <w:sz w:val="20"/>
                <w:szCs w:val="20"/>
                <w:lang w:val="it-IT"/>
              </w:rPr>
            </w:pPr>
            <w:r>
              <w:rPr>
                <w:rFonts w:ascii="Calibri" w:hAnsi="Calibri" w:cs="Calibri"/>
                <w:sz w:val="20"/>
                <w:szCs w:val="20"/>
                <w:lang w:val="it-IT"/>
              </w:rPr>
              <w:t xml:space="preserve">IP </w:t>
            </w:r>
            <w:r>
              <w:rPr>
                <w:rFonts w:ascii="Calibri" w:eastAsia="Calibri" w:hAnsi="Calibri" w:cs="LucidaSans"/>
                <w:sz w:val="20"/>
                <w:szCs w:val="20"/>
                <w:lang w:val="it-IT"/>
              </w:rPr>
              <w:t>pari o superiore al 75%</w:t>
            </w:r>
          </w:p>
        </w:tc>
        <w:tc>
          <w:tcPr>
            <w:tcW w:w="4253" w:type="dxa"/>
            <w:tcBorders>
              <w:top w:val="dotted" w:sz="4" w:space="0" w:color="auto"/>
              <w:bottom w:val="dotted" w:sz="4" w:space="0" w:color="auto"/>
            </w:tcBorders>
            <w:shd w:val="clear" w:color="auto" w:fill="auto"/>
            <w:vAlign w:val="center"/>
          </w:tcPr>
          <w:p w14:paraId="3E82C3C4" w14:textId="77777777" w:rsidR="00F90346" w:rsidRPr="006B7F49" w:rsidRDefault="00F90346" w:rsidP="0049632F">
            <w:pPr>
              <w:spacing w:after="120"/>
              <w:rPr>
                <w:rFonts w:ascii="Calibri" w:hAnsi="Calibri" w:cs="Calibri"/>
                <w:sz w:val="20"/>
                <w:szCs w:val="20"/>
                <w:lang w:val="it-IT" w:eastAsia="it-IT"/>
              </w:rPr>
            </w:pPr>
            <w:r w:rsidRPr="002264F4">
              <w:rPr>
                <w:rFonts w:ascii="Calibri" w:eastAsia="Calibri" w:hAnsi="Calibri" w:cs="LucidaSans"/>
                <w:sz w:val="20"/>
                <w:szCs w:val="20"/>
                <w:lang w:val="it-IT"/>
              </w:rPr>
              <w:t xml:space="preserve">pari o </w:t>
            </w:r>
            <w:r w:rsidRPr="006B7F49">
              <w:rPr>
                <w:rFonts w:ascii="Calibri" w:eastAsia="Calibri" w:hAnsi="Calibri" w:cs="LucidaSans"/>
                <w:sz w:val="20"/>
                <w:szCs w:val="20"/>
                <w:lang w:val="it-IT"/>
              </w:rPr>
              <w:t xml:space="preserve">superiore al 75%,                       </w:t>
            </w:r>
            <w:r w:rsidRPr="006B7F49">
              <w:rPr>
                <w:rFonts w:ascii="Calibri" w:hAnsi="Calibri" w:cs="Calibri"/>
                <w:sz w:val="20"/>
                <w:szCs w:val="20"/>
                <w:lang w:val="it-IT" w:eastAsia="it-IT"/>
              </w:rPr>
              <w:t>□ 0 punti</w:t>
            </w:r>
          </w:p>
          <w:p w14:paraId="399D057A" w14:textId="77777777" w:rsidR="00F90346" w:rsidRPr="0049632F" w:rsidRDefault="00F90346" w:rsidP="0049632F">
            <w:pPr>
              <w:spacing w:after="120"/>
              <w:rPr>
                <w:rFonts w:ascii="Calibri" w:hAnsi="Calibri" w:cs="Calibri"/>
                <w:sz w:val="20"/>
                <w:szCs w:val="20"/>
                <w:lang w:val="it-IT" w:eastAsia="it-IT"/>
              </w:rPr>
            </w:pPr>
            <w:r w:rsidRPr="006B7F49">
              <w:rPr>
                <w:rFonts w:ascii="Calibri" w:eastAsia="Calibri" w:hAnsi="Calibri" w:cs="LucidaSans"/>
                <w:sz w:val="20"/>
                <w:szCs w:val="20"/>
                <w:lang w:val="it-IT"/>
              </w:rPr>
              <w:t xml:space="preserve">pari o superiore al 50%,                       </w:t>
            </w:r>
            <w:r w:rsidRPr="006B7F49">
              <w:rPr>
                <w:rFonts w:ascii="Calibri" w:hAnsi="Calibri" w:cs="Calibri"/>
                <w:sz w:val="20"/>
                <w:szCs w:val="20"/>
                <w:lang w:val="it-IT" w:eastAsia="it-IT"/>
              </w:rPr>
              <w:t>□ 10 punti</w:t>
            </w:r>
          </w:p>
        </w:tc>
      </w:tr>
      <w:tr w:rsidR="00425DD2" w:rsidRPr="00283849" w14:paraId="33A46938" w14:textId="77777777" w:rsidTr="0049632F">
        <w:trPr>
          <w:trHeight w:val="1134"/>
        </w:trPr>
        <w:tc>
          <w:tcPr>
            <w:tcW w:w="2319" w:type="dxa"/>
            <w:shd w:val="clear" w:color="auto" w:fill="auto"/>
            <w:vAlign w:val="center"/>
          </w:tcPr>
          <w:p w14:paraId="796AF1ED" w14:textId="77777777" w:rsidR="00425DD2" w:rsidRDefault="00425DD2" w:rsidP="0049632F">
            <w:pPr>
              <w:rPr>
                <w:rFonts w:ascii="Calibri" w:hAnsi="Calibri" w:cs="Calibri"/>
                <w:sz w:val="20"/>
                <w:szCs w:val="20"/>
                <w:lang w:val="it-IT"/>
              </w:rPr>
            </w:pPr>
            <w:r>
              <w:rPr>
                <w:rFonts w:ascii="Calibri" w:hAnsi="Calibri" w:cs="Calibri"/>
                <w:sz w:val="20"/>
                <w:szCs w:val="20"/>
                <w:lang w:val="it-IT"/>
              </w:rPr>
              <w:t>Sez. 4 Art. 6</w:t>
            </w:r>
          </w:p>
          <w:p w14:paraId="16CFF73A" w14:textId="77777777" w:rsidR="00425DD2" w:rsidRDefault="00425DD2" w:rsidP="0049632F">
            <w:pPr>
              <w:rPr>
                <w:rFonts w:ascii="Calibri" w:hAnsi="Calibri" w:cs="Calibri"/>
                <w:sz w:val="20"/>
                <w:szCs w:val="20"/>
                <w:lang w:val="it-IT"/>
              </w:rPr>
            </w:pPr>
            <w:r>
              <w:rPr>
                <w:rFonts w:ascii="Calibri" w:hAnsi="Calibri" w:cs="Calibri"/>
                <w:sz w:val="20"/>
                <w:szCs w:val="20"/>
                <w:lang w:val="it-IT"/>
              </w:rPr>
              <w:t xml:space="preserve">“Anticipo Indennizzo” </w:t>
            </w:r>
            <w:r w:rsidRPr="006B7F49">
              <w:rPr>
                <w:rFonts w:ascii="Calibri" w:hAnsi="Calibri" w:cs="Calibri"/>
                <w:b/>
                <w:sz w:val="20"/>
                <w:szCs w:val="20"/>
                <w:lang w:val="it-IT"/>
              </w:rPr>
              <w:t>(PT</w:t>
            </w:r>
            <w:r w:rsidR="0069127B">
              <w:rPr>
                <w:rFonts w:ascii="Calibri" w:hAnsi="Calibri" w:cs="Calibri"/>
                <w:b/>
                <w:sz w:val="20"/>
                <w:szCs w:val="20"/>
                <w:lang w:val="it-IT"/>
              </w:rPr>
              <w:t>d</w:t>
            </w:r>
            <w:r>
              <w:rPr>
                <w:rFonts w:ascii="Calibri" w:hAnsi="Calibri" w:cs="Calibri"/>
                <w:b/>
                <w:sz w:val="20"/>
                <w:szCs w:val="20"/>
                <w:vertAlign w:val="superscript"/>
                <w:lang w:val="it-IT"/>
              </w:rPr>
              <w:t>2</w:t>
            </w:r>
            <w:r w:rsidRPr="006B7F49">
              <w:rPr>
                <w:rFonts w:ascii="Calibri" w:hAnsi="Calibri" w:cs="Calibri"/>
                <w:b/>
                <w:sz w:val="20"/>
                <w:szCs w:val="20"/>
                <w:lang w:val="it-IT"/>
              </w:rPr>
              <w:t>)</w:t>
            </w:r>
          </w:p>
        </w:tc>
        <w:tc>
          <w:tcPr>
            <w:tcW w:w="3635" w:type="dxa"/>
            <w:shd w:val="clear" w:color="auto" w:fill="auto"/>
            <w:vAlign w:val="center"/>
          </w:tcPr>
          <w:p w14:paraId="434C35BA" w14:textId="77777777" w:rsidR="00425DD2" w:rsidRDefault="00425DD2" w:rsidP="0049632F">
            <w:pPr>
              <w:jc w:val="center"/>
              <w:rPr>
                <w:rFonts w:ascii="Calibri" w:hAnsi="Calibri" w:cs="Calibri"/>
                <w:sz w:val="20"/>
                <w:szCs w:val="20"/>
                <w:lang w:val="it-IT"/>
              </w:rPr>
            </w:pPr>
            <w:r>
              <w:rPr>
                <w:rFonts w:ascii="Calibri" w:hAnsi="Calibri" w:cs="Calibri"/>
                <w:sz w:val="20"/>
                <w:szCs w:val="20"/>
                <w:lang w:val="it-IT"/>
              </w:rPr>
              <w:t>IP pari o superiore al 30%</w:t>
            </w:r>
          </w:p>
        </w:tc>
        <w:tc>
          <w:tcPr>
            <w:tcW w:w="4253" w:type="dxa"/>
            <w:tcBorders>
              <w:top w:val="dotted" w:sz="4" w:space="0" w:color="auto"/>
              <w:bottom w:val="dotted" w:sz="4" w:space="0" w:color="auto"/>
            </w:tcBorders>
            <w:shd w:val="clear" w:color="auto" w:fill="auto"/>
            <w:vAlign w:val="center"/>
          </w:tcPr>
          <w:p w14:paraId="5DB5E940" w14:textId="77777777" w:rsidR="00425DD2" w:rsidRPr="006B7F49" w:rsidRDefault="00425DD2" w:rsidP="0049632F">
            <w:pPr>
              <w:spacing w:after="120"/>
              <w:rPr>
                <w:rFonts w:ascii="Calibri" w:hAnsi="Calibri" w:cs="Calibri"/>
                <w:sz w:val="20"/>
                <w:szCs w:val="20"/>
                <w:lang w:val="it-IT" w:eastAsia="it-IT"/>
              </w:rPr>
            </w:pPr>
            <w:r w:rsidRPr="002264F4">
              <w:rPr>
                <w:rFonts w:ascii="Calibri" w:eastAsia="Calibri" w:hAnsi="Calibri" w:cs="LucidaSans"/>
                <w:sz w:val="20"/>
                <w:szCs w:val="20"/>
                <w:lang w:val="it-IT"/>
              </w:rPr>
              <w:t xml:space="preserve">pari o </w:t>
            </w:r>
            <w:r>
              <w:rPr>
                <w:rFonts w:ascii="Calibri" w:eastAsia="Calibri" w:hAnsi="Calibri" w:cs="LucidaSans"/>
                <w:sz w:val="20"/>
                <w:szCs w:val="20"/>
                <w:lang w:val="it-IT"/>
              </w:rPr>
              <w:t>superiore al 30</w:t>
            </w:r>
            <w:r w:rsidRPr="006B7F49">
              <w:rPr>
                <w:rFonts w:ascii="Calibri" w:eastAsia="Calibri" w:hAnsi="Calibri" w:cs="LucidaSans"/>
                <w:sz w:val="20"/>
                <w:szCs w:val="20"/>
                <w:lang w:val="it-IT"/>
              </w:rPr>
              <w:t xml:space="preserve">%,                    </w:t>
            </w:r>
            <w:r>
              <w:rPr>
                <w:rFonts w:ascii="Calibri" w:eastAsia="Calibri" w:hAnsi="Calibri" w:cs="LucidaSans"/>
                <w:sz w:val="20"/>
                <w:szCs w:val="20"/>
                <w:lang w:val="it-IT"/>
              </w:rPr>
              <w:t xml:space="preserve">  </w:t>
            </w:r>
            <w:r w:rsidRPr="006B7F49">
              <w:rPr>
                <w:rFonts w:ascii="Calibri" w:eastAsia="Calibri" w:hAnsi="Calibri" w:cs="LucidaSans"/>
                <w:sz w:val="20"/>
                <w:szCs w:val="20"/>
                <w:lang w:val="it-IT"/>
              </w:rPr>
              <w:t xml:space="preserve">   </w:t>
            </w:r>
            <w:r w:rsidRPr="006B7F49">
              <w:rPr>
                <w:rFonts w:ascii="Calibri" w:hAnsi="Calibri" w:cs="Calibri"/>
                <w:sz w:val="20"/>
                <w:szCs w:val="20"/>
                <w:lang w:val="it-IT" w:eastAsia="it-IT"/>
              </w:rPr>
              <w:t>□ 0 punti</w:t>
            </w:r>
          </w:p>
          <w:p w14:paraId="26C21D6F" w14:textId="77777777" w:rsidR="00425DD2" w:rsidRDefault="00425DD2" w:rsidP="0049632F">
            <w:pPr>
              <w:spacing w:after="120"/>
              <w:rPr>
                <w:rFonts w:ascii="Calibri" w:hAnsi="Calibri" w:cs="Calibri"/>
                <w:sz w:val="20"/>
                <w:szCs w:val="20"/>
                <w:lang w:val="it-IT" w:eastAsia="it-IT"/>
              </w:rPr>
            </w:pPr>
            <w:r>
              <w:rPr>
                <w:rFonts w:ascii="Calibri" w:eastAsia="Calibri" w:hAnsi="Calibri" w:cs="LucidaSans"/>
                <w:sz w:val="20"/>
                <w:szCs w:val="20"/>
                <w:lang w:val="it-IT"/>
              </w:rPr>
              <w:t>pari o superiore al 2</w:t>
            </w:r>
            <w:r w:rsidRPr="006B7F49">
              <w:rPr>
                <w:rFonts w:ascii="Calibri" w:eastAsia="Calibri" w:hAnsi="Calibri" w:cs="LucidaSans"/>
                <w:sz w:val="20"/>
                <w:szCs w:val="20"/>
                <w:lang w:val="it-IT"/>
              </w:rPr>
              <w:t xml:space="preserve">0%,                      </w:t>
            </w:r>
            <w:r>
              <w:rPr>
                <w:rFonts w:ascii="Calibri" w:eastAsia="Calibri" w:hAnsi="Calibri" w:cs="LucidaSans"/>
                <w:sz w:val="20"/>
                <w:szCs w:val="20"/>
                <w:lang w:val="it-IT"/>
              </w:rPr>
              <w:t xml:space="preserve">  </w:t>
            </w:r>
            <w:r w:rsidRPr="006B7F49">
              <w:rPr>
                <w:rFonts w:ascii="Calibri" w:eastAsia="Calibri" w:hAnsi="Calibri" w:cs="LucidaSans"/>
                <w:sz w:val="20"/>
                <w:szCs w:val="20"/>
                <w:lang w:val="it-IT"/>
              </w:rPr>
              <w:t xml:space="preserve"> </w:t>
            </w:r>
            <w:r w:rsidR="0067550A">
              <w:rPr>
                <w:rFonts w:ascii="Calibri" w:hAnsi="Calibri" w:cs="Calibri"/>
                <w:sz w:val="20"/>
                <w:szCs w:val="20"/>
                <w:lang w:val="it-IT" w:eastAsia="it-IT"/>
              </w:rPr>
              <w:t>□ 10</w:t>
            </w:r>
            <w:r w:rsidRPr="006B7F49">
              <w:rPr>
                <w:rFonts w:ascii="Calibri" w:hAnsi="Calibri" w:cs="Calibri"/>
                <w:sz w:val="20"/>
                <w:szCs w:val="20"/>
                <w:lang w:val="it-IT" w:eastAsia="it-IT"/>
              </w:rPr>
              <w:t xml:space="preserve"> punti</w:t>
            </w:r>
          </w:p>
          <w:p w14:paraId="7FEFF55A" w14:textId="77777777" w:rsidR="00425DD2" w:rsidRPr="0049632F" w:rsidRDefault="0067550A" w:rsidP="0049632F">
            <w:pPr>
              <w:spacing w:after="120"/>
              <w:rPr>
                <w:rFonts w:ascii="Calibri" w:hAnsi="Calibri" w:cs="Calibri"/>
                <w:sz w:val="20"/>
                <w:szCs w:val="20"/>
                <w:lang w:val="it-IT" w:eastAsia="it-IT"/>
              </w:rPr>
            </w:pPr>
            <w:r>
              <w:rPr>
                <w:rFonts w:ascii="Calibri" w:eastAsia="Calibri" w:hAnsi="Calibri" w:cs="LucidaSans"/>
                <w:sz w:val="20"/>
                <w:szCs w:val="20"/>
                <w:lang w:val="it-IT"/>
              </w:rPr>
              <w:t>pari o superiore al 1</w:t>
            </w:r>
            <w:r w:rsidRPr="006B7F49">
              <w:rPr>
                <w:rFonts w:ascii="Calibri" w:eastAsia="Calibri" w:hAnsi="Calibri" w:cs="LucidaSans"/>
                <w:sz w:val="20"/>
                <w:szCs w:val="20"/>
                <w:lang w:val="it-IT"/>
              </w:rPr>
              <w:t xml:space="preserve">0%,                      </w:t>
            </w:r>
            <w:r>
              <w:rPr>
                <w:rFonts w:ascii="Calibri" w:eastAsia="Calibri" w:hAnsi="Calibri" w:cs="LucidaSans"/>
                <w:sz w:val="20"/>
                <w:szCs w:val="20"/>
                <w:lang w:val="it-IT"/>
              </w:rPr>
              <w:t xml:space="preserve">  </w:t>
            </w:r>
            <w:r w:rsidRPr="006B7F49">
              <w:rPr>
                <w:rFonts w:ascii="Calibri" w:eastAsia="Calibri" w:hAnsi="Calibri" w:cs="LucidaSans"/>
                <w:sz w:val="20"/>
                <w:szCs w:val="20"/>
                <w:lang w:val="it-IT"/>
              </w:rPr>
              <w:t xml:space="preserve"> </w:t>
            </w:r>
            <w:r>
              <w:rPr>
                <w:rFonts w:ascii="Calibri" w:hAnsi="Calibri" w:cs="Calibri"/>
                <w:sz w:val="20"/>
                <w:szCs w:val="20"/>
                <w:lang w:val="it-IT" w:eastAsia="it-IT"/>
              </w:rPr>
              <w:t>□ 20 punti</w:t>
            </w:r>
          </w:p>
        </w:tc>
      </w:tr>
      <w:tr w:rsidR="0067550A" w:rsidRPr="00283849" w14:paraId="15EABFD6" w14:textId="77777777" w:rsidTr="00425DD2">
        <w:tc>
          <w:tcPr>
            <w:tcW w:w="2319" w:type="dxa"/>
            <w:shd w:val="clear" w:color="auto" w:fill="auto"/>
          </w:tcPr>
          <w:p w14:paraId="456555FF" w14:textId="77777777" w:rsidR="0067550A" w:rsidRDefault="0067550A" w:rsidP="00425DD2">
            <w:pPr>
              <w:jc w:val="center"/>
              <w:rPr>
                <w:rFonts w:ascii="Calibri" w:hAnsi="Calibri" w:cs="Calibri"/>
                <w:sz w:val="20"/>
                <w:szCs w:val="20"/>
                <w:lang w:val="it-IT"/>
              </w:rPr>
            </w:pPr>
          </w:p>
        </w:tc>
        <w:tc>
          <w:tcPr>
            <w:tcW w:w="3635" w:type="dxa"/>
            <w:shd w:val="clear" w:color="auto" w:fill="auto"/>
          </w:tcPr>
          <w:p w14:paraId="5BA0EA82" w14:textId="77777777" w:rsidR="0067550A" w:rsidRDefault="0067550A" w:rsidP="00F90346">
            <w:pPr>
              <w:jc w:val="center"/>
              <w:rPr>
                <w:rFonts w:ascii="Calibri" w:hAnsi="Calibri" w:cs="Calibri"/>
                <w:sz w:val="20"/>
                <w:szCs w:val="20"/>
                <w:lang w:val="it-IT"/>
              </w:rPr>
            </w:pPr>
          </w:p>
        </w:tc>
        <w:tc>
          <w:tcPr>
            <w:tcW w:w="4253" w:type="dxa"/>
            <w:tcBorders>
              <w:top w:val="dotted" w:sz="4" w:space="0" w:color="auto"/>
            </w:tcBorders>
            <w:shd w:val="clear" w:color="auto" w:fill="auto"/>
          </w:tcPr>
          <w:p w14:paraId="47515305" w14:textId="77777777" w:rsidR="0067550A" w:rsidRPr="002264F4" w:rsidRDefault="0067550A" w:rsidP="00425DD2">
            <w:pPr>
              <w:rPr>
                <w:rFonts w:ascii="Calibri" w:eastAsia="Calibri" w:hAnsi="Calibri" w:cs="LucidaSans"/>
                <w:sz w:val="20"/>
                <w:szCs w:val="20"/>
                <w:lang w:val="it-IT"/>
              </w:rPr>
            </w:pPr>
          </w:p>
        </w:tc>
      </w:tr>
    </w:tbl>
    <w:p w14:paraId="69CE2020" w14:textId="77777777" w:rsidR="00C20669" w:rsidRDefault="00C20669" w:rsidP="00CD4C0F">
      <w:pPr>
        <w:rPr>
          <w:lang w:val="it-IT"/>
        </w:rPr>
      </w:pPr>
    </w:p>
    <w:p w14:paraId="23B34BFC" w14:textId="77777777" w:rsidR="002F0D98" w:rsidRDefault="002F0D98" w:rsidP="00CD4C0F">
      <w:pPr>
        <w:rPr>
          <w:lang w:val="it-IT"/>
        </w:rPr>
      </w:pPr>
    </w:p>
    <w:tbl>
      <w:tblPr>
        <w:tblW w:w="10296" w:type="dxa"/>
        <w:tblLook w:val="04A0" w:firstRow="1" w:lastRow="0" w:firstColumn="1" w:lastColumn="0" w:noHBand="0" w:noVBand="1"/>
      </w:tblPr>
      <w:tblGrid>
        <w:gridCol w:w="3417"/>
        <w:gridCol w:w="2054"/>
        <w:gridCol w:w="4715"/>
        <w:gridCol w:w="110"/>
      </w:tblGrid>
      <w:tr w:rsidR="00BB64F3" w:rsidRPr="00283849" w14:paraId="39AC16F4" w14:textId="77777777" w:rsidTr="00A61AAA">
        <w:trPr>
          <w:gridAfter w:val="1"/>
          <w:wAfter w:w="110" w:type="dxa"/>
        </w:trPr>
        <w:tc>
          <w:tcPr>
            <w:tcW w:w="3417" w:type="dxa"/>
            <w:shd w:val="clear" w:color="auto" w:fill="auto"/>
            <w:vAlign w:val="center"/>
          </w:tcPr>
          <w:p w14:paraId="3076CCA7"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5895EECB"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0AF6D092"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BB64F3" w:rsidRPr="0087105E" w14:paraId="7B56F4AC" w14:textId="77777777" w:rsidTr="00A61AAA">
        <w:trPr>
          <w:gridAfter w:val="1"/>
          <w:wAfter w:w="110" w:type="dxa"/>
        </w:trPr>
        <w:tc>
          <w:tcPr>
            <w:tcW w:w="3417" w:type="dxa"/>
            <w:shd w:val="clear" w:color="auto" w:fill="auto"/>
            <w:vAlign w:val="center"/>
          </w:tcPr>
          <w:p w14:paraId="19F96509"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0FA5CE4F"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66E85D7A"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sidR="007549D9">
              <w:rPr>
                <w:rFonts w:ascii="Calibri" w:hAnsi="Calibri" w:cs="Calibri"/>
                <w:sz w:val="20"/>
                <w:szCs w:val="20"/>
                <w:lang w:val="it-IT"/>
              </w:rPr>
              <w:t>....</w:t>
            </w:r>
          </w:p>
        </w:tc>
      </w:tr>
      <w:tr w:rsidR="00E67384" w:rsidRPr="0087105E" w14:paraId="54990BEC" w14:textId="77777777" w:rsidTr="00A61AAA">
        <w:tc>
          <w:tcPr>
            <w:tcW w:w="3417" w:type="dxa"/>
            <w:shd w:val="clear" w:color="auto" w:fill="auto"/>
            <w:vAlign w:val="center"/>
          </w:tcPr>
          <w:p w14:paraId="51F56524" w14:textId="77777777" w:rsidR="00295C4F" w:rsidRPr="0087105E" w:rsidRDefault="00295C4F" w:rsidP="0049782C">
            <w:pPr>
              <w:suppressAutoHyphens/>
              <w:spacing w:after="120"/>
              <w:rPr>
                <w:rFonts w:ascii="Calibri" w:hAnsi="Calibri" w:cs="Calibri"/>
                <w:sz w:val="20"/>
                <w:szCs w:val="20"/>
                <w:lang w:val="it-IT"/>
              </w:rPr>
            </w:pPr>
          </w:p>
        </w:tc>
        <w:tc>
          <w:tcPr>
            <w:tcW w:w="2054" w:type="dxa"/>
            <w:shd w:val="clear" w:color="auto" w:fill="auto"/>
          </w:tcPr>
          <w:p w14:paraId="4E35FD41"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08418507" w14:textId="77777777" w:rsidR="00295C4F" w:rsidRPr="0087105E" w:rsidRDefault="00295C4F" w:rsidP="00E06273">
            <w:pPr>
              <w:suppressAutoHyphens/>
              <w:spacing w:after="120"/>
              <w:jc w:val="center"/>
              <w:rPr>
                <w:rFonts w:ascii="Calibri" w:hAnsi="Calibri" w:cs="Calibri"/>
                <w:sz w:val="20"/>
                <w:szCs w:val="20"/>
                <w:lang w:val="it-IT"/>
              </w:rPr>
            </w:pPr>
          </w:p>
        </w:tc>
      </w:tr>
      <w:tr w:rsidR="00295C4F" w:rsidRPr="0087105E" w14:paraId="1F8B01B1" w14:textId="77777777" w:rsidTr="00A61AAA">
        <w:tc>
          <w:tcPr>
            <w:tcW w:w="3417" w:type="dxa"/>
            <w:shd w:val="clear" w:color="auto" w:fill="auto"/>
            <w:vAlign w:val="center"/>
          </w:tcPr>
          <w:p w14:paraId="0E6B4749" w14:textId="77777777" w:rsidR="00295C4F" w:rsidRPr="0087105E" w:rsidRDefault="00295C4F" w:rsidP="007F2D80">
            <w:pPr>
              <w:suppressAutoHyphens/>
              <w:spacing w:after="120"/>
              <w:rPr>
                <w:rFonts w:ascii="Calibri" w:hAnsi="Calibri" w:cs="Calibri"/>
                <w:sz w:val="20"/>
                <w:szCs w:val="20"/>
                <w:lang w:val="it-IT"/>
              </w:rPr>
            </w:pPr>
          </w:p>
        </w:tc>
        <w:tc>
          <w:tcPr>
            <w:tcW w:w="2054" w:type="dxa"/>
            <w:shd w:val="clear" w:color="auto" w:fill="auto"/>
          </w:tcPr>
          <w:p w14:paraId="449A7A3C"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75502AE8" w14:textId="77777777" w:rsidR="00295C4F" w:rsidRPr="0087105E" w:rsidRDefault="00295C4F" w:rsidP="00E06273">
            <w:pPr>
              <w:suppressAutoHyphens/>
              <w:spacing w:after="120"/>
              <w:jc w:val="center"/>
              <w:rPr>
                <w:rFonts w:ascii="Calibri" w:hAnsi="Calibri" w:cs="Calibri"/>
                <w:sz w:val="20"/>
                <w:szCs w:val="20"/>
                <w:lang w:val="it-IT"/>
              </w:rPr>
            </w:pPr>
          </w:p>
        </w:tc>
      </w:tr>
    </w:tbl>
    <w:p w14:paraId="32CC9D12" w14:textId="77777777" w:rsidR="00C5647E" w:rsidRPr="0087105E" w:rsidRDefault="00C5647E" w:rsidP="0049782C">
      <w:pPr>
        <w:autoSpaceDE w:val="0"/>
        <w:autoSpaceDN w:val="0"/>
        <w:adjustRightInd w:val="0"/>
        <w:rPr>
          <w:rFonts w:ascii="Calibri" w:hAnsi="Calibri" w:cs="Calibri"/>
          <w:sz w:val="20"/>
          <w:szCs w:val="20"/>
          <w:lang w:val="it-IT"/>
        </w:rPr>
      </w:pPr>
    </w:p>
    <w:sectPr w:rsidR="00C5647E" w:rsidRPr="0087105E" w:rsidSect="001901CA">
      <w:headerReference w:type="default" r:id="rId8"/>
      <w:footerReference w:type="default" r:id="rId9"/>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C4B3" w14:textId="77777777" w:rsidR="00A35B5A" w:rsidRDefault="00A35B5A">
      <w:r>
        <w:separator/>
      </w:r>
    </w:p>
  </w:endnote>
  <w:endnote w:type="continuationSeparator" w:id="0">
    <w:p w14:paraId="3F76C722" w14:textId="77777777" w:rsidR="00A35B5A" w:rsidRDefault="00A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84D"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0A6BBFD0" w14:textId="77777777" w:rsidTr="005C5CFE">
      <w:tc>
        <w:tcPr>
          <w:tcW w:w="2789" w:type="dxa"/>
          <w:shd w:val="clear" w:color="auto" w:fill="auto"/>
        </w:tcPr>
        <w:p w14:paraId="0AF7C920" w14:textId="77777777" w:rsidR="003D2B73" w:rsidRPr="004F096A" w:rsidRDefault="003D2B73" w:rsidP="004F096A">
          <w:pPr>
            <w:pStyle w:val="Pidipagina"/>
            <w:rPr>
              <w:rFonts w:ascii="Calibri" w:hAnsi="Calibri"/>
              <w:color w:val="A6A6A6"/>
              <w:sz w:val="20"/>
              <w:szCs w:val="20"/>
            </w:rPr>
          </w:pPr>
        </w:p>
      </w:tc>
      <w:tc>
        <w:tcPr>
          <w:tcW w:w="7399" w:type="dxa"/>
          <w:shd w:val="clear" w:color="auto" w:fill="auto"/>
        </w:tcPr>
        <w:p w14:paraId="5EEB781C" w14:textId="77777777" w:rsidR="003D2B73" w:rsidRPr="004F096A" w:rsidRDefault="003D2B73" w:rsidP="004F096A">
          <w:pPr>
            <w:pStyle w:val="Pidipagina"/>
            <w:rPr>
              <w:rFonts w:ascii="Calibri" w:hAnsi="Calibri"/>
              <w:color w:val="A6A6A6"/>
              <w:sz w:val="20"/>
              <w:szCs w:val="20"/>
              <w:lang w:val="it-IT"/>
            </w:rPr>
          </w:pPr>
        </w:p>
      </w:tc>
    </w:tr>
  </w:tbl>
  <w:p w14:paraId="62AA48C8"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EF90" w14:textId="77777777" w:rsidR="00A35B5A" w:rsidRDefault="00A35B5A">
      <w:r>
        <w:separator/>
      </w:r>
    </w:p>
  </w:footnote>
  <w:footnote w:type="continuationSeparator" w:id="0">
    <w:p w14:paraId="5A6F29D0" w14:textId="77777777" w:rsidR="00A35B5A" w:rsidRDefault="00A35B5A">
      <w:r>
        <w:continuationSeparator/>
      </w:r>
    </w:p>
  </w:footnote>
  <w:footnote w:id="1">
    <w:p w14:paraId="562A880B"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4423" w14:textId="77777777" w:rsidR="00B05244" w:rsidRPr="00663EC4" w:rsidRDefault="0095595F" w:rsidP="00B05244">
    <w:pPr>
      <w:jc w:val="center"/>
      <w:rPr>
        <w:rFonts w:ascii="Calibri" w:hAnsi="Calibri"/>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551D69">
      <w:rPr>
        <w:rFonts w:ascii="Calibri" w:hAnsi="Calibri" w:cs="Arial"/>
        <w:i/>
        <w:color w:val="C0C0C0"/>
        <w:sz w:val="22"/>
        <w:szCs w:val="22"/>
        <w:lang w:val="it-IT"/>
      </w:rPr>
      <w:tab/>
    </w:r>
    <w:r w:rsidR="00B05244" w:rsidRPr="00B530F8">
      <w:rPr>
        <w:rFonts w:ascii="Calibri" w:hAnsi="Calibri" w:cs="Arial"/>
        <w:i/>
        <w:color w:val="C0C0C0"/>
        <w:sz w:val="22"/>
        <w:szCs w:val="22"/>
        <w:lang w:val="it-IT"/>
      </w:rPr>
      <w:t>PORTO CONTE RICERCHE S.r.l.</w:t>
    </w:r>
    <w:r w:rsidR="00B05244" w:rsidRPr="00663EC4">
      <w:rPr>
        <w:rFonts w:ascii="Calibri" w:hAnsi="Calibri"/>
        <w:lang w:val="it-IT"/>
      </w:rPr>
      <w:t xml:space="preserve"> </w:t>
    </w:r>
  </w:p>
  <w:p w14:paraId="5B5DC044" w14:textId="77777777" w:rsidR="00BB6D1C" w:rsidRPr="00FC6332" w:rsidRDefault="00BB6D1C" w:rsidP="00B05244">
    <w:pPr>
      <w:spacing w:after="120"/>
      <w:jc w:val="both"/>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44D8F"/>
    <w:multiLevelType w:val="hybridMultilevel"/>
    <w:tmpl w:val="9426DBF2"/>
    <w:lvl w:ilvl="0" w:tplc="174C0A26">
      <w:start w:val="1"/>
      <w:numFmt w:val="upperLetter"/>
      <w:lvlText w:val="%1. - "/>
      <w:lvlJc w:val="left"/>
      <w:pPr>
        <w:ind w:left="-5400" w:hanging="360"/>
      </w:pPr>
      <w:rPr>
        <w:rFonts w:hint="default"/>
        <w:b/>
        <w:i/>
        <w:sz w:val="20"/>
        <w:szCs w:val="20"/>
        <w:u w:val="none"/>
      </w:rPr>
    </w:lvl>
    <w:lvl w:ilvl="1" w:tplc="04090019">
      <w:start w:val="1"/>
      <w:numFmt w:val="lowerLetter"/>
      <w:lvlText w:val="%2."/>
      <w:lvlJc w:val="left"/>
      <w:pPr>
        <w:ind w:left="-4680" w:hanging="360"/>
      </w:pPr>
    </w:lvl>
    <w:lvl w:ilvl="2" w:tplc="0409001B">
      <w:start w:val="1"/>
      <w:numFmt w:val="lowerRoman"/>
      <w:lvlText w:val="%3."/>
      <w:lvlJc w:val="right"/>
      <w:pPr>
        <w:ind w:left="-3960" w:hanging="180"/>
      </w:pPr>
    </w:lvl>
    <w:lvl w:ilvl="3" w:tplc="0409000F">
      <w:start w:val="1"/>
      <w:numFmt w:val="decimal"/>
      <w:lvlText w:val="%4."/>
      <w:lvlJc w:val="left"/>
      <w:pPr>
        <w:ind w:left="-3240" w:hanging="360"/>
      </w:pPr>
    </w:lvl>
    <w:lvl w:ilvl="4" w:tplc="04090019">
      <w:start w:val="1"/>
      <w:numFmt w:val="lowerLetter"/>
      <w:lvlText w:val="%5."/>
      <w:lvlJc w:val="left"/>
      <w:pPr>
        <w:ind w:left="-2520" w:hanging="360"/>
      </w:pPr>
    </w:lvl>
    <w:lvl w:ilvl="5" w:tplc="0409001B">
      <w:start w:val="1"/>
      <w:numFmt w:val="lowerRoman"/>
      <w:lvlText w:val="%6."/>
      <w:lvlJc w:val="right"/>
      <w:pPr>
        <w:ind w:left="-1800" w:hanging="180"/>
      </w:pPr>
    </w:lvl>
    <w:lvl w:ilvl="6" w:tplc="0409000F">
      <w:start w:val="1"/>
      <w:numFmt w:val="decimal"/>
      <w:lvlText w:val="%7."/>
      <w:lvlJc w:val="left"/>
      <w:pPr>
        <w:ind w:left="-1080" w:hanging="360"/>
      </w:pPr>
    </w:lvl>
    <w:lvl w:ilvl="7" w:tplc="04090019">
      <w:start w:val="1"/>
      <w:numFmt w:val="lowerLetter"/>
      <w:lvlText w:val="%8."/>
      <w:lvlJc w:val="left"/>
      <w:pPr>
        <w:ind w:left="-360" w:hanging="360"/>
      </w:pPr>
    </w:lvl>
    <w:lvl w:ilvl="8" w:tplc="0409001B">
      <w:start w:val="1"/>
      <w:numFmt w:val="lowerRoman"/>
      <w:lvlText w:val="%9."/>
      <w:lvlJc w:val="right"/>
      <w:pPr>
        <w:ind w:left="360" w:hanging="180"/>
      </w:pPr>
    </w:lvl>
  </w:abstractNum>
  <w:abstractNum w:abstractNumId="4"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49263379">
    <w:abstractNumId w:val="17"/>
  </w:num>
  <w:num w:numId="2" w16cid:durableId="1381513303">
    <w:abstractNumId w:val="14"/>
  </w:num>
  <w:num w:numId="3" w16cid:durableId="1231693939">
    <w:abstractNumId w:val="8"/>
  </w:num>
  <w:num w:numId="4" w16cid:durableId="1436487021">
    <w:abstractNumId w:val="8"/>
  </w:num>
  <w:num w:numId="5" w16cid:durableId="1489665753">
    <w:abstractNumId w:val="5"/>
  </w:num>
  <w:num w:numId="6" w16cid:durableId="641152434">
    <w:abstractNumId w:val="0"/>
  </w:num>
  <w:num w:numId="7" w16cid:durableId="1571302977">
    <w:abstractNumId w:val="8"/>
  </w:num>
  <w:num w:numId="8" w16cid:durableId="1959334817">
    <w:abstractNumId w:val="8"/>
  </w:num>
  <w:num w:numId="9" w16cid:durableId="777721592">
    <w:abstractNumId w:val="8"/>
  </w:num>
  <w:num w:numId="10" w16cid:durableId="104009483">
    <w:abstractNumId w:val="8"/>
  </w:num>
  <w:num w:numId="11" w16cid:durableId="143161386">
    <w:abstractNumId w:val="8"/>
  </w:num>
  <w:num w:numId="12" w16cid:durableId="168644696">
    <w:abstractNumId w:val="8"/>
  </w:num>
  <w:num w:numId="13" w16cid:durableId="1368530907">
    <w:abstractNumId w:val="8"/>
  </w:num>
  <w:num w:numId="14" w16cid:durableId="32314233">
    <w:abstractNumId w:val="8"/>
  </w:num>
  <w:num w:numId="15" w16cid:durableId="888149055">
    <w:abstractNumId w:val="8"/>
  </w:num>
  <w:num w:numId="16" w16cid:durableId="793135185">
    <w:abstractNumId w:val="8"/>
  </w:num>
  <w:num w:numId="17" w16cid:durableId="734473454">
    <w:abstractNumId w:val="8"/>
  </w:num>
  <w:num w:numId="18" w16cid:durableId="162668938">
    <w:abstractNumId w:val="8"/>
  </w:num>
  <w:num w:numId="19" w16cid:durableId="1425571054">
    <w:abstractNumId w:val="8"/>
  </w:num>
  <w:num w:numId="20" w16cid:durableId="2061708149">
    <w:abstractNumId w:val="8"/>
  </w:num>
  <w:num w:numId="21" w16cid:durableId="2086611272">
    <w:abstractNumId w:val="8"/>
  </w:num>
  <w:num w:numId="22" w16cid:durableId="102464676">
    <w:abstractNumId w:val="8"/>
  </w:num>
  <w:num w:numId="23" w16cid:durableId="331105734">
    <w:abstractNumId w:val="8"/>
  </w:num>
  <w:num w:numId="24" w16cid:durableId="412506823">
    <w:abstractNumId w:val="8"/>
  </w:num>
  <w:num w:numId="25" w16cid:durableId="2023239136">
    <w:abstractNumId w:val="8"/>
  </w:num>
  <w:num w:numId="26" w16cid:durableId="1221598022">
    <w:abstractNumId w:val="2"/>
  </w:num>
  <w:num w:numId="27" w16cid:durableId="1771202185">
    <w:abstractNumId w:val="9"/>
  </w:num>
  <w:num w:numId="28" w16cid:durableId="1057127041">
    <w:abstractNumId w:val="12"/>
  </w:num>
  <w:num w:numId="29" w16cid:durableId="1440949749">
    <w:abstractNumId w:val="19"/>
  </w:num>
  <w:num w:numId="30" w16cid:durableId="347488789">
    <w:abstractNumId w:val="13"/>
  </w:num>
  <w:num w:numId="31" w16cid:durableId="2080931701">
    <w:abstractNumId w:val="22"/>
  </w:num>
  <w:num w:numId="32" w16cid:durableId="1307589768">
    <w:abstractNumId w:val="6"/>
  </w:num>
  <w:num w:numId="33" w16cid:durableId="861670658">
    <w:abstractNumId w:val="21"/>
  </w:num>
  <w:num w:numId="34" w16cid:durableId="521436044">
    <w:abstractNumId w:val="15"/>
  </w:num>
  <w:num w:numId="35" w16cid:durableId="581791028">
    <w:abstractNumId w:val="8"/>
  </w:num>
  <w:num w:numId="36" w16cid:durableId="1449204210">
    <w:abstractNumId w:val="8"/>
  </w:num>
  <w:num w:numId="37" w16cid:durableId="152643260">
    <w:abstractNumId w:val="8"/>
  </w:num>
  <w:num w:numId="38" w16cid:durableId="1012419511">
    <w:abstractNumId w:val="8"/>
  </w:num>
  <w:num w:numId="39" w16cid:durableId="155728585">
    <w:abstractNumId w:val="8"/>
  </w:num>
  <w:num w:numId="40" w16cid:durableId="2100101648">
    <w:abstractNumId w:val="8"/>
  </w:num>
  <w:num w:numId="41" w16cid:durableId="135268249">
    <w:abstractNumId w:val="8"/>
  </w:num>
  <w:num w:numId="42" w16cid:durableId="1856990644">
    <w:abstractNumId w:val="10"/>
  </w:num>
  <w:num w:numId="43" w16cid:durableId="1150945811">
    <w:abstractNumId w:val="18"/>
  </w:num>
  <w:num w:numId="44" w16cid:durableId="170486382">
    <w:abstractNumId w:val="20"/>
  </w:num>
  <w:num w:numId="45" w16cid:durableId="623124169">
    <w:abstractNumId w:val="4"/>
  </w:num>
  <w:num w:numId="46" w16cid:durableId="967707579">
    <w:abstractNumId w:val="1"/>
  </w:num>
  <w:num w:numId="47" w16cid:durableId="580681056">
    <w:abstractNumId w:val="7"/>
  </w:num>
  <w:num w:numId="48" w16cid:durableId="1284340817">
    <w:abstractNumId w:val="11"/>
  </w:num>
  <w:num w:numId="49" w16cid:durableId="2115009110">
    <w:abstractNumId w:val="16"/>
  </w:num>
  <w:num w:numId="50" w16cid:durableId="848838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04F57"/>
    <w:rsid w:val="00031E48"/>
    <w:rsid w:val="000374C5"/>
    <w:rsid w:val="000411C3"/>
    <w:rsid w:val="00041DA0"/>
    <w:rsid w:val="00061A11"/>
    <w:rsid w:val="00070139"/>
    <w:rsid w:val="00083D40"/>
    <w:rsid w:val="000927D5"/>
    <w:rsid w:val="000B4563"/>
    <w:rsid w:val="000B465E"/>
    <w:rsid w:val="000C3900"/>
    <w:rsid w:val="000D0778"/>
    <w:rsid w:val="00103B82"/>
    <w:rsid w:val="0012222C"/>
    <w:rsid w:val="00125376"/>
    <w:rsid w:val="001314CD"/>
    <w:rsid w:val="00141287"/>
    <w:rsid w:val="001535A7"/>
    <w:rsid w:val="001605D5"/>
    <w:rsid w:val="001628A8"/>
    <w:rsid w:val="001718A6"/>
    <w:rsid w:val="00185319"/>
    <w:rsid w:val="001901CA"/>
    <w:rsid w:val="001C7A11"/>
    <w:rsid w:val="0020206B"/>
    <w:rsid w:val="0021012E"/>
    <w:rsid w:val="0023176C"/>
    <w:rsid w:val="00231FC9"/>
    <w:rsid w:val="00232C9B"/>
    <w:rsid w:val="00244A62"/>
    <w:rsid w:val="00251C94"/>
    <w:rsid w:val="002700D1"/>
    <w:rsid w:val="00277DAA"/>
    <w:rsid w:val="00283849"/>
    <w:rsid w:val="00284385"/>
    <w:rsid w:val="0029366E"/>
    <w:rsid w:val="00295C4F"/>
    <w:rsid w:val="002D52F8"/>
    <w:rsid w:val="002F0D98"/>
    <w:rsid w:val="00310747"/>
    <w:rsid w:val="00332BFE"/>
    <w:rsid w:val="00370C26"/>
    <w:rsid w:val="00380AA6"/>
    <w:rsid w:val="00383445"/>
    <w:rsid w:val="00385239"/>
    <w:rsid w:val="00393450"/>
    <w:rsid w:val="00394138"/>
    <w:rsid w:val="003A4E38"/>
    <w:rsid w:val="003B42B4"/>
    <w:rsid w:val="003C35EF"/>
    <w:rsid w:val="003C761F"/>
    <w:rsid w:val="003D2B73"/>
    <w:rsid w:val="003F181F"/>
    <w:rsid w:val="00421227"/>
    <w:rsid w:val="00425DD2"/>
    <w:rsid w:val="004431F7"/>
    <w:rsid w:val="004531C4"/>
    <w:rsid w:val="00462254"/>
    <w:rsid w:val="00490D89"/>
    <w:rsid w:val="0049632F"/>
    <w:rsid w:val="00496C66"/>
    <w:rsid w:val="0049782C"/>
    <w:rsid w:val="004A4603"/>
    <w:rsid w:val="004C3934"/>
    <w:rsid w:val="004C43C0"/>
    <w:rsid w:val="004C7057"/>
    <w:rsid w:val="004D7417"/>
    <w:rsid w:val="004E2BB4"/>
    <w:rsid w:val="004F096A"/>
    <w:rsid w:val="00501323"/>
    <w:rsid w:val="00507425"/>
    <w:rsid w:val="00513EAE"/>
    <w:rsid w:val="00525EB9"/>
    <w:rsid w:val="005302F1"/>
    <w:rsid w:val="00531754"/>
    <w:rsid w:val="00534181"/>
    <w:rsid w:val="005422FA"/>
    <w:rsid w:val="00545265"/>
    <w:rsid w:val="00547817"/>
    <w:rsid w:val="00551D69"/>
    <w:rsid w:val="00571BCA"/>
    <w:rsid w:val="00592D9A"/>
    <w:rsid w:val="005A75AE"/>
    <w:rsid w:val="005C1FD0"/>
    <w:rsid w:val="005C268C"/>
    <w:rsid w:val="005C5CFE"/>
    <w:rsid w:val="005E67F9"/>
    <w:rsid w:val="005F31ED"/>
    <w:rsid w:val="005F7CBD"/>
    <w:rsid w:val="00604210"/>
    <w:rsid w:val="00606625"/>
    <w:rsid w:val="006100A9"/>
    <w:rsid w:val="00617B29"/>
    <w:rsid w:val="00624130"/>
    <w:rsid w:val="00633C00"/>
    <w:rsid w:val="00647008"/>
    <w:rsid w:val="00650531"/>
    <w:rsid w:val="006511C3"/>
    <w:rsid w:val="0065700B"/>
    <w:rsid w:val="006670A9"/>
    <w:rsid w:val="0067253F"/>
    <w:rsid w:val="006729B1"/>
    <w:rsid w:val="00673D48"/>
    <w:rsid w:val="0067550A"/>
    <w:rsid w:val="00675CE2"/>
    <w:rsid w:val="00685194"/>
    <w:rsid w:val="0069127B"/>
    <w:rsid w:val="006A6438"/>
    <w:rsid w:val="006B19E5"/>
    <w:rsid w:val="006B7F49"/>
    <w:rsid w:val="006D47CB"/>
    <w:rsid w:val="006D5432"/>
    <w:rsid w:val="006E2F63"/>
    <w:rsid w:val="00703127"/>
    <w:rsid w:val="00706699"/>
    <w:rsid w:val="0073151A"/>
    <w:rsid w:val="0073486D"/>
    <w:rsid w:val="0074306E"/>
    <w:rsid w:val="00744364"/>
    <w:rsid w:val="007549D9"/>
    <w:rsid w:val="00761FD5"/>
    <w:rsid w:val="00764B67"/>
    <w:rsid w:val="00784A47"/>
    <w:rsid w:val="007979C1"/>
    <w:rsid w:val="007A6DBE"/>
    <w:rsid w:val="007B0AC8"/>
    <w:rsid w:val="007C1FB8"/>
    <w:rsid w:val="007E2106"/>
    <w:rsid w:val="007F2D80"/>
    <w:rsid w:val="00801E99"/>
    <w:rsid w:val="00802248"/>
    <w:rsid w:val="00806743"/>
    <w:rsid w:val="008215B8"/>
    <w:rsid w:val="00827D95"/>
    <w:rsid w:val="00830B69"/>
    <w:rsid w:val="00841569"/>
    <w:rsid w:val="00842588"/>
    <w:rsid w:val="0084400D"/>
    <w:rsid w:val="00852673"/>
    <w:rsid w:val="0085303F"/>
    <w:rsid w:val="0086056B"/>
    <w:rsid w:val="0087105E"/>
    <w:rsid w:val="00882FE8"/>
    <w:rsid w:val="00883A95"/>
    <w:rsid w:val="00890C29"/>
    <w:rsid w:val="008A26CC"/>
    <w:rsid w:val="008D7C69"/>
    <w:rsid w:val="008F3CFD"/>
    <w:rsid w:val="008F5AB9"/>
    <w:rsid w:val="00926E1D"/>
    <w:rsid w:val="00944B2C"/>
    <w:rsid w:val="00944C97"/>
    <w:rsid w:val="00944E60"/>
    <w:rsid w:val="00951748"/>
    <w:rsid w:val="00951CB9"/>
    <w:rsid w:val="00951D04"/>
    <w:rsid w:val="009550E1"/>
    <w:rsid w:val="0095595F"/>
    <w:rsid w:val="00957994"/>
    <w:rsid w:val="00966C7D"/>
    <w:rsid w:val="00967EC2"/>
    <w:rsid w:val="00973E4A"/>
    <w:rsid w:val="00976CE2"/>
    <w:rsid w:val="009850D6"/>
    <w:rsid w:val="0099274B"/>
    <w:rsid w:val="009960C0"/>
    <w:rsid w:val="009A5205"/>
    <w:rsid w:val="009B075A"/>
    <w:rsid w:val="009D24B4"/>
    <w:rsid w:val="009D77FE"/>
    <w:rsid w:val="009E1519"/>
    <w:rsid w:val="009F7867"/>
    <w:rsid w:val="00A210A5"/>
    <w:rsid w:val="00A30062"/>
    <w:rsid w:val="00A313BB"/>
    <w:rsid w:val="00A35B5A"/>
    <w:rsid w:val="00A41747"/>
    <w:rsid w:val="00A61AAA"/>
    <w:rsid w:val="00A630CC"/>
    <w:rsid w:val="00A811F8"/>
    <w:rsid w:val="00A83A99"/>
    <w:rsid w:val="00AA4865"/>
    <w:rsid w:val="00AA7A70"/>
    <w:rsid w:val="00AB0113"/>
    <w:rsid w:val="00AB24E4"/>
    <w:rsid w:val="00AD74F1"/>
    <w:rsid w:val="00B01432"/>
    <w:rsid w:val="00B03FC8"/>
    <w:rsid w:val="00B05244"/>
    <w:rsid w:val="00B16A6F"/>
    <w:rsid w:val="00B21752"/>
    <w:rsid w:val="00B37BD5"/>
    <w:rsid w:val="00B54CB8"/>
    <w:rsid w:val="00B65433"/>
    <w:rsid w:val="00B65BB2"/>
    <w:rsid w:val="00B767C4"/>
    <w:rsid w:val="00B80DFD"/>
    <w:rsid w:val="00BB1801"/>
    <w:rsid w:val="00BB56EB"/>
    <w:rsid w:val="00BB64F3"/>
    <w:rsid w:val="00BB6CAB"/>
    <w:rsid w:val="00BB6D1C"/>
    <w:rsid w:val="00BC3783"/>
    <w:rsid w:val="00BD16D1"/>
    <w:rsid w:val="00BD56DC"/>
    <w:rsid w:val="00BE0748"/>
    <w:rsid w:val="00BF1F00"/>
    <w:rsid w:val="00C007A5"/>
    <w:rsid w:val="00C20669"/>
    <w:rsid w:val="00C20ECB"/>
    <w:rsid w:val="00C23C38"/>
    <w:rsid w:val="00C243F3"/>
    <w:rsid w:val="00C405FF"/>
    <w:rsid w:val="00C429AB"/>
    <w:rsid w:val="00C517F6"/>
    <w:rsid w:val="00C5647E"/>
    <w:rsid w:val="00C60DED"/>
    <w:rsid w:val="00C71849"/>
    <w:rsid w:val="00C7521D"/>
    <w:rsid w:val="00C75722"/>
    <w:rsid w:val="00C7649B"/>
    <w:rsid w:val="00C77336"/>
    <w:rsid w:val="00C8042E"/>
    <w:rsid w:val="00C921C8"/>
    <w:rsid w:val="00C942E5"/>
    <w:rsid w:val="00CA10F8"/>
    <w:rsid w:val="00CA1F5A"/>
    <w:rsid w:val="00CC0FF4"/>
    <w:rsid w:val="00CC7D14"/>
    <w:rsid w:val="00CD4C0F"/>
    <w:rsid w:val="00CF5735"/>
    <w:rsid w:val="00D057D1"/>
    <w:rsid w:val="00D066F0"/>
    <w:rsid w:val="00D26D8B"/>
    <w:rsid w:val="00D516E1"/>
    <w:rsid w:val="00D61BC7"/>
    <w:rsid w:val="00D63FC5"/>
    <w:rsid w:val="00D841B3"/>
    <w:rsid w:val="00D85BAE"/>
    <w:rsid w:val="00DA78F5"/>
    <w:rsid w:val="00DB5F80"/>
    <w:rsid w:val="00DC54CA"/>
    <w:rsid w:val="00DD2B51"/>
    <w:rsid w:val="00DE3C7D"/>
    <w:rsid w:val="00DF02F3"/>
    <w:rsid w:val="00DF0A04"/>
    <w:rsid w:val="00E06273"/>
    <w:rsid w:val="00E128AB"/>
    <w:rsid w:val="00E205B2"/>
    <w:rsid w:val="00E44A06"/>
    <w:rsid w:val="00E56DB4"/>
    <w:rsid w:val="00E6697E"/>
    <w:rsid w:val="00E66980"/>
    <w:rsid w:val="00E67384"/>
    <w:rsid w:val="00E76E4E"/>
    <w:rsid w:val="00E8241C"/>
    <w:rsid w:val="00E82F03"/>
    <w:rsid w:val="00E979E2"/>
    <w:rsid w:val="00EA4317"/>
    <w:rsid w:val="00EC33F6"/>
    <w:rsid w:val="00EC4DB9"/>
    <w:rsid w:val="00EC7DC6"/>
    <w:rsid w:val="00ED5AD3"/>
    <w:rsid w:val="00ED64ED"/>
    <w:rsid w:val="00EF2C40"/>
    <w:rsid w:val="00F057A5"/>
    <w:rsid w:val="00F130FE"/>
    <w:rsid w:val="00F220EE"/>
    <w:rsid w:val="00F40999"/>
    <w:rsid w:val="00F53698"/>
    <w:rsid w:val="00F76B9F"/>
    <w:rsid w:val="00F77E70"/>
    <w:rsid w:val="00F90346"/>
    <w:rsid w:val="00F91DDC"/>
    <w:rsid w:val="00F95B71"/>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92920"/>
  <w15:docId w15:val="{262E3A61-0B8D-4423-9815-06AA8FB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paragraph" w:styleId="Titolo3">
    <w:name w:val="heading 3"/>
    <w:basedOn w:val="Normale"/>
    <w:next w:val="Normale"/>
    <w:link w:val="Titolo3Carattere"/>
    <w:uiPriority w:val="9"/>
    <w:unhideWhenUsed/>
    <w:qFormat/>
    <w:rsid w:val="00B65BB2"/>
    <w:pPr>
      <w:keepNext/>
      <w:keepLines/>
      <w:spacing w:before="200" w:line="276" w:lineRule="auto"/>
      <w:outlineLvl w:val="2"/>
    </w:pPr>
    <w:rPr>
      <w:rFonts w:ascii="Cambria" w:hAnsi="Cambria"/>
      <w:b/>
      <w:bCs/>
      <w:color w:val="4F81BD"/>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F2D80"/>
    <w:pPr>
      <w:jc w:val="both"/>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 w:type="character" w:customStyle="1" w:styleId="Titolo3Carattere">
    <w:name w:val="Titolo 3 Carattere"/>
    <w:link w:val="Titolo3"/>
    <w:uiPriority w:val="9"/>
    <w:rsid w:val="00B65BB2"/>
    <w:rPr>
      <w:rFonts w:ascii="Cambria" w:hAnsi="Cambria"/>
      <w:b/>
      <w:bCs/>
      <w:color w:val="4F81B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9952-A704-4E49-9CCE-5FB14F8A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911</Words>
  <Characters>5196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4</cp:revision>
  <dcterms:created xsi:type="dcterms:W3CDTF">2022-03-11T16:11:00Z</dcterms:created>
  <dcterms:modified xsi:type="dcterms:W3CDTF">2022-05-13T08:22:00Z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2022-03-08T15:03:37Z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f3dac4a6-d183-4c4f-916d-6e90edc60fe7</vt:lpwstr>
  </property>
  <property fmtid="{D5CDD505-2E9C-101B-9397-08002B2CF9AE}" pid="8" name="MSIP_Label_38f1469a-2c2a-4aee-b92b-090d4c5468ff_ContentBits">
    <vt:lpwstr>0</vt:lpwstr>
  </property>
</Properties>
</file>